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B0" w:rsidRDefault="00D2649E" w:rsidP="00E23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713.25pt">
            <v:imagedata r:id="rId7" o:title="Тит лист Самообследование 2022"/>
          </v:shape>
        </w:pict>
      </w:r>
    </w:p>
    <w:p w:rsidR="00D2649E" w:rsidRDefault="00D2649E" w:rsidP="00E23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77A12" w:rsidRPr="00D321FA" w:rsidRDefault="00C77A12" w:rsidP="00E23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21F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Самообследование подготовили:</w:t>
      </w:r>
    </w:p>
    <w:p w:rsidR="00C77A12" w:rsidRPr="00D321FA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77A12" w:rsidRPr="00D321FA" w:rsidRDefault="00C77A12" w:rsidP="00D321FA">
      <w:pPr>
        <w:widowControl w:val="0"/>
        <w:numPr>
          <w:ilvl w:val="0"/>
          <w:numId w:val="1"/>
        </w:numPr>
        <w:shd w:val="clear" w:color="auto" w:fill="FFFFFF"/>
        <w:tabs>
          <w:tab w:val="clear" w:pos="436"/>
          <w:tab w:val="num" w:pos="0"/>
          <w:tab w:val="num" w:pos="720"/>
        </w:tabs>
        <w:autoSpaceDE w:val="0"/>
        <w:autoSpaceDN w:val="0"/>
        <w:adjustRightInd w:val="0"/>
        <w:spacing w:after="0" w:line="240" w:lineRule="auto"/>
        <w:ind w:firstLine="7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1FA">
        <w:rPr>
          <w:rFonts w:ascii="Times New Roman" w:hAnsi="Times New Roman"/>
          <w:color w:val="000000"/>
          <w:sz w:val="28"/>
          <w:szCs w:val="28"/>
          <w:lang w:eastAsia="ru-RU"/>
        </w:rPr>
        <w:t>Лейман О.Г. - заведующий МБДОУ «Верблюженский детский сад «Теремок»</w:t>
      </w:r>
    </w:p>
    <w:p w:rsidR="00C77A12" w:rsidRPr="00D321FA" w:rsidRDefault="00C77A12" w:rsidP="000836BA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1FA">
        <w:rPr>
          <w:rFonts w:ascii="Times New Roman" w:hAnsi="Times New Roman"/>
          <w:color w:val="000000"/>
          <w:sz w:val="28"/>
          <w:szCs w:val="28"/>
          <w:lang w:eastAsia="ru-RU"/>
        </w:rPr>
        <w:t>Шкилева Н.А. – старший воспитатель МБДОУ «Верблюженский детский сад «Теремок»</w:t>
      </w:r>
    </w:p>
    <w:p w:rsidR="00C77A12" w:rsidRPr="00D321FA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D321FA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C77A12" w:rsidRPr="007B0B88" w:rsidSect="00D2649E">
          <w:footerReference w:type="default" r:id="rId8"/>
          <w:pgSz w:w="11909" w:h="16834"/>
          <w:pgMar w:top="1440" w:right="929" w:bottom="720" w:left="709" w:header="720" w:footer="720" w:gutter="0"/>
          <w:cols w:space="720"/>
          <w:titlePg/>
          <w:docGrid w:linePitch="299"/>
        </w:sect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C77A12" w:rsidRPr="007B0B88" w:rsidRDefault="00C77A12" w:rsidP="000836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Организационно-правовое обеспечение деятельности образовательного учреждения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43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3"/>
        <w:gridCol w:w="9688"/>
      </w:tblGrid>
      <w:tr w:rsidR="00C77A12" w:rsidRPr="005E5C6D" w:rsidTr="00DB5759">
        <w:trPr>
          <w:trHeight w:val="127"/>
        </w:trPr>
        <w:tc>
          <w:tcPr>
            <w:tcW w:w="4703" w:type="dxa"/>
            <w:shd w:val="clear" w:color="auto" w:fill="D9D9D9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>Критерии самообследования</w:t>
            </w:r>
          </w:p>
        </w:tc>
        <w:tc>
          <w:tcPr>
            <w:tcW w:w="9688" w:type="dxa"/>
            <w:shd w:val="clear" w:color="auto" w:fill="D9D9D9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</w:t>
            </w:r>
            <w:proofErr w:type="gramStart"/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>проведенного</w:t>
            </w:r>
            <w:proofErr w:type="gramEnd"/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самообследования</w:t>
            </w:r>
          </w:p>
        </w:tc>
      </w:tr>
      <w:tr w:rsidR="00C77A12" w:rsidRPr="005E5C6D" w:rsidTr="003A6294">
        <w:trPr>
          <w:trHeight w:val="127"/>
        </w:trPr>
        <w:tc>
          <w:tcPr>
            <w:tcW w:w="4703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>Наличие свидетельств: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9688" w:type="dxa"/>
          </w:tcPr>
          <w:p w:rsidR="00C77A12" w:rsidRPr="007B0B88" w:rsidRDefault="00C77A12" w:rsidP="003A6294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а) Свидетельство о внесении в Единый государственный реестр юридических лиц от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г.  55 № 0031</w:t>
            </w:r>
            <w:r>
              <w:rPr>
                <w:rFonts w:ascii="Times New Roman" w:hAnsi="Times New Roman"/>
                <w:sz w:val="28"/>
                <w:szCs w:val="28"/>
              </w:rPr>
              <w:t>66137</w:t>
            </w:r>
          </w:p>
          <w:p w:rsidR="00C77A12" w:rsidRPr="007B0B88" w:rsidRDefault="00C77A12" w:rsidP="003A6294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>б) Свидетельство о постановке на учет российской организации в налоговом органе по месту нахождения на терри</w:t>
            </w:r>
            <w:r>
              <w:rPr>
                <w:rFonts w:ascii="Times New Roman" w:hAnsi="Times New Roman"/>
                <w:sz w:val="28"/>
                <w:szCs w:val="28"/>
              </w:rPr>
              <w:t>тории Российской Федерации от 03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07.2013г.  55 № 0031166186</w:t>
            </w:r>
          </w:p>
          <w:p w:rsidR="00C77A12" w:rsidRPr="007B0B88" w:rsidRDefault="00C77A12" w:rsidP="003A6294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7A12" w:rsidRPr="005E5C6D" w:rsidTr="003A6294">
        <w:trPr>
          <w:trHeight w:val="127"/>
        </w:trPr>
        <w:tc>
          <w:tcPr>
            <w:tcW w:w="4703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B88">
              <w:rPr>
                <w:rFonts w:ascii="Times New Roman" w:hAnsi="Times New Roman"/>
                <w:sz w:val="24"/>
                <w:szCs w:val="24"/>
              </w:rPr>
              <w:t>Наличие документов о создании образовательного учреждения.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4"/>
                <w:szCs w:val="24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Федерального закона «Об образовании в РФ», рекомендательным письмам Минобразования России</w:t>
            </w:r>
          </w:p>
        </w:tc>
        <w:tc>
          <w:tcPr>
            <w:tcW w:w="9688" w:type="dxa"/>
          </w:tcPr>
          <w:p w:rsidR="00C77A12" w:rsidRDefault="00C77A12" w:rsidP="00FB7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FB7CB7">
              <w:rPr>
                <w:rFonts w:ascii="Times New Roman" w:hAnsi="Times New Roman"/>
                <w:sz w:val="28"/>
                <w:szCs w:val="28"/>
              </w:rPr>
              <w:t>Устав муниципального бюджетного дошкольного образовательного учреждения (</w:t>
            </w:r>
            <w:r w:rsidRPr="00FB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Утвержден приказом Управления образования администрации Саргатского муниципального района Омской области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  <w:r w:rsidRPr="00FB7CB7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B7CB7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FB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392</w:t>
            </w:r>
            <w:r w:rsidRPr="00FB7CB7">
              <w:rPr>
                <w:rFonts w:ascii="Times New Roman" w:hAnsi="Times New Roman"/>
                <w:sz w:val="28"/>
                <w:szCs w:val="28"/>
              </w:rPr>
              <w:t>);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End"/>
          </w:p>
          <w:p w:rsidR="00C77A12" w:rsidRPr="00FB7CB7" w:rsidRDefault="00C77A12" w:rsidP="00FB7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B7CB7">
              <w:rPr>
                <w:rFonts w:ascii="Times New Roman" w:hAnsi="Times New Roman"/>
                <w:sz w:val="28"/>
                <w:szCs w:val="28"/>
              </w:rPr>
              <w:t>Устав МБДОУ «</w:t>
            </w:r>
            <w:r>
              <w:rPr>
                <w:rFonts w:ascii="Times New Roman" w:hAnsi="Times New Roman"/>
                <w:sz w:val="28"/>
                <w:szCs w:val="28"/>
              </w:rPr>
              <w:t>Верблюженский</w:t>
            </w:r>
            <w:r w:rsidRPr="00FB7CB7">
              <w:rPr>
                <w:rFonts w:ascii="Times New Roman" w:hAnsi="Times New Roman"/>
                <w:sz w:val="28"/>
                <w:szCs w:val="28"/>
              </w:rPr>
              <w:t xml:space="preserve"> детский сад «</w:t>
            </w:r>
            <w:r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Pr="00FB7CB7">
              <w:rPr>
                <w:rFonts w:ascii="Times New Roman" w:hAnsi="Times New Roman"/>
                <w:sz w:val="28"/>
                <w:szCs w:val="28"/>
              </w:rPr>
              <w:t xml:space="preserve">» соответствует законам и иным нормативным правовым актам Российской Федерации. </w:t>
            </w:r>
          </w:p>
          <w:p w:rsidR="00C77A12" w:rsidRPr="00FB7CB7" w:rsidRDefault="00C77A12" w:rsidP="00FB7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FB7CB7">
              <w:rPr>
                <w:rFonts w:ascii="Times New Roman" w:hAnsi="Times New Roman"/>
                <w:color w:val="000000"/>
                <w:sz w:val="28"/>
                <w:szCs w:val="28"/>
              </w:rPr>
              <w:t>Уставом оп</w:t>
            </w:r>
            <w:r w:rsidRPr="00FB7CB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ределены цели и задачи, функции, права и обязанности всех участников воспитательно-образовательного процесса, детей и их родителей. 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12" w:rsidRPr="005E5C6D" w:rsidTr="003A6294">
        <w:trPr>
          <w:trHeight w:val="127"/>
        </w:trPr>
        <w:tc>
          <w:tcPr>
            <w:tcW w:w="4703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8" w:type="dxa"/>
          </w:tcPr>
          <w:p w:rsidR="00C77A12" w:rsidRPr="003E6146" w:rsidRDefault="00C77A12" w:rsidP="003E614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</w:t>
            </w:r>
            <w:r w:rsidRPr="003E6146">
              <w:rPr>
                <w:rFonts w:ascii="Times New Roman" w:hAnsi="Times New Roman"/>
                <w:sz w:val="28"/>
                <w:szCs w:val="28"/>
              </w:rPr>
              <w:t xml:space="preserve">оллективный договор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  <w:p w:rsidR="00C77A12" w:rsidRPr="003E6146" w:rsidRDefault="00C77A12" w:rsidP="003A6294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E6146">
              <w:rPr>
                <w:rFonts w:ascii="Times New Roman" w:hAnsi="Times New Roman"/>
                <w:sz w:val="28"/>
                <w:szCs w:val="28"/>
              </w:rPr>
              <w:t>равила  внутреннего т</w:t>
            </w:r>
            <w:r>
              <w:rPr>
                <w:rFonts w:ascii="Times New Roman" w:hAnsi="Times New Roman"/>
                <w:sz w:val="28"/>
                <w:szCs w:val="28"/>
              </w:rPr>
              <w:t>рудового распорядка  Учреждения</w:t>
            </w:r>
          </w:p>
          <w:p w:rsidR="00C77A12" w:rsidRPr="003E6146" w:rsidRDefault="00C77A12" w:rsidP="003A6294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E6146">
              <w:rPr>
                <w:rFonts w:ascii="Times New Roman" w:hAnsi="Times New Roman"/>
                <w:sz w:val="28"/>
                <w:szCs w:val="28"/>
              </w:rPr>
              <w:t>оложение о р</w:t>
            </w:r>
            <w:r>
              <w:rPr>
                <w:rFonts w:ascii="Times New Roman" w:hAnsi="Times New Roman"/>
                <w:sz w:val="28"/>
                <w:szCs w:val="28"/>
              </w:rPr>
              <w:t>одительском собрании Учреждения</w:t>
            </w:r>
          </w:p>
          <w:p w:rsidR="00C77A12" w:rsidRPr="003E6146" w:rsidRDefault="00C77A12" w:rsidP="003A6294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E6146">
              <w:rPr>
                <w:rFonts w:ascii="Times New Roman" w:hAnsi="Times New Roman"/>
                <w:sz w:val="28"/>
                <w:szCs w:val="28"/>
              </w:rPr>
              <w:t xml:space="preserve">оложение об общем собрании </w:t>
            </w:r>
            <w:r>
              <w:rPr>
                <w:rFonts w:ascii="Times New Roman" w:hAnsi="Times New Roman"/>
                <w:sz w:val="28"/>
                <w:szCs w:val="28"/>
              </w:rPr>
              <w:t>работников Учреждения</w:t>
            </w:r>
          </w:p>
          <w:p w:rsidR="00C77A12" w:rsidRDefault="00C77A12" w:rsidP="003A6294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Положение о педагогическом совете</w:t>
            </w:r>
          </w:p>
          <w:p w:rsidR="00C77A12" w:rsidRPr="003E6146" w:rsidRDefault="00C77A12" w:rsidP="003A6294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Pr="003E6146">
              <w:rPr>
                <w:rFonts w:ascii="Times New Roman" w:hAnsi="Times New Roman"/>
                <w:sz w:val="28"/>
                <w:szCs w:val="28"/>
              </w:rPr>
              <w:t>оложение о работе с персональными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данными сотрудников Учреждения</w:t>
            </w:r>
          </w:p>
          <w:p w:rsidR="00C77A12" w:rsidRDefault="00C77A12" w:rsidP="003A6294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E6146">
              <w:rPr>
                <w:rFonts w:ascii="Times New Roman" w:hAnsi="Times New Roman"/>
                <w:sz w:val="28"/>
                <w:szCs w:val="28"/>
              </w:rPr>
              <w:t>оложение о работе с персональными данными воспитанников и  родителей (зак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онны представителей) Учреждения  </w:t>
            </w:r>
          </w:p>
          <w:p w:rsidR="00C77A12" w:rsidRPr="007B0B88" w:rsidRDefault="00C77A12" w:rsidP="003A6294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E6146">
              <w:rPr>
                <w:rFonts w:ascii="Times New Roman" w:hAnsi="Times New Roman"/>
                <w:sz w:val="28"/>
                <w:szCs w:val="28"/>
              </w:rPr>
              <w:t>оложение об организации работы по охране труда и Безопаснос</w:t>
            </w:r>
            <w:r>
              <w:rPr>
                <w:rFonts w:ascii="Times New Roman" w:hAnsi="Times New Roman"/>
                <w:sz w:val="28"/>
                <w:szCs w:val="28"/>
              </w:rPr>
              <w:t>ти жизнедеятельности Учреждения</w:t>
            </w:r>
          </w:p>
        </w:tc>
      </w:tr>
      <w:tr w:rsidR="00C77A12" w:rsidRPr="005E5C6D" w:rsidTr="00C00EF4">
        <w:trPr>
          <w:trHeight w:val="2951"/>
        </w:trPr>
        <w:tc>
          <w:tcPr>
            <w:tcW w:w="4703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лицензий на </w:t>
            </w:r>
            <w:proofErr w:type="gramStart"/>
            <w:r w:rsidRPr="007B0B88">
              <w:rPr>
                <w:rFonts w:ascii="Times New Roman" w:hAnsi="Times New Roman"/>
                <w:sz w:val="28"/>
                <w:szCs w:val="28"/>
              </w:rPr>
              <w:t>право ведения</w:t>
            </w:r>
            <w:proofErr w:type="gramEnd"/>
            <w:r w:rsidRPr="007B0B88"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 с указанием реквизитов (действующей и предыдущей)</w:t>
            </w:r>
          </w:p>
        </w:tc>
        <w:tc>
          <w:tcPr>
            <w:tcW w:w="9688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Лицензия на право осуществления образовательной деятельности от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г.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серия </w:t>
            </w:r>
            <w:r w:rsidRPr="00536A95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Л01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07817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; срок действия: бессрочно (регистрационный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0B88">
              <w:rPr>
                <w:rFonts w:ascii="Times New Roman" w:hAnsi="Times New Roman"/>
                <w:sz w:val="28"/>
                <w:szCs w:val="28"/>
              </w:rPr>
              <w:t>Выдана</w:t>
            </w:r>
            <w:proofErr w:type="gramEnd"/>
            <w:r w:rsidRPr="007B0B88">
              <w:rPr>
                <w:rFonts w:ascii="Times New Roman" w:hAnsi="Times New Roman"/>
                <w:sz w:val="28"/>
                <w:szCs w:val="28"/>
              </w:rPr>
              <w:t xml:space="preserve">  Министерством образования Омской области</w:t>
            </w:r>
          </w:p>
        </w:tc>
      </w:tr>
    </w:tbl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образовательной деятельности: разностороннее развитие детей дошкольного возраста с учетом их возрастных и индивидуальных особенностей, в том числе достижения детьми уровня развития, необходимого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аттестацией. </w:t>
      </w:r>
    </w:p>
    <w:p w:rsidR="00757985" w:rsidRPr="00757985" w:rsidRDefault="00757985" w:rsidP="0075798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57985">
        <w:rPr>
          <w:rFonts w:ascii="Times New Roman" w:hAnsi="Times New Roman"/>
          <w:sz w:val="28"/>
          <w:szCs w:val="28"/>
        </w:rPr>
        <w:t xml:space="preserve">Компоненты Программы ДОУ: </w:t>
      </w:r>
    </w:p>
    <w:p w:rsidR="00C77A12" w:rsidRPr="00211AE7" w:rsidRDefault="00757985" w:rsidP="00211AE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57985">
        <w:rPr>
          <w:rFonts w:ascii="Times New Roman" w:hAnsi="Times New Roman"/>
          <w:sz w:val="28"/>
          <w:szCs w:val="28"/>
        </w:rPr>
        <w:t xml:space="preserve">Основная образовательная Программа с учетом авторской программы: </w:t>
      </w:r>
      <w:proofErr w:type="gramStart"/>
      <w:r w:rsidRPr="00757985">
        <w:rPr>
          <w:rFonts w:ascii="Times New Roman" w:hAnsi="Times New Roman"/>
          <w:sz w:val="28"/>
          <w:szCs w:val="28"/>
        </w:rPr>
        <w:t>«От рождения до школы» Н.Е.</w:t>
      </w:r>
      <w:r w:rsidR="00675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985">
        <w:rPr>
          <w:rFonts w:ascii="Times New Roman" w:hAnsi="Times New Roman"/>
          <w:sz w:val="28"/>
          <w:szCs w:val="28"/>
        </w:rPr>
        <w:t>Вераксы</w:t>
      </w:r>
      <w:proofErr w:type="spellEnd"/>
      <w:r w:rsidRPr="00757985">
        <w:rPr>
          <w:rFonts w:ascii="Times New Roman" w:hAnsi="Times New Roman"/>
          <w:sz w:val="28"/>
          <w:szCs w:val="28"/>
        </w:rPr>
        <w:t>, Т.С.Комаровой, М.А.Васильевой;</w:t>
      </w:r>
      <w:r w:rsidR="00211AE7" w:rsidRPr="00211AE7">
        <w:rPr>
          <w:rFonts w:ascii="Times New Roman" w:hAnsi="Times New Roman"/>
          <w:sz w:val="28"/>
          <w:szCs w:val="28"/>
        </w:rPr>
        <w:t xml:space="preserve"> </w:t>
      </w:r>
      <w:r w:rsidR="00211AE7" w:rsidRPr="00211AE7">
        <w:rPr>
          <w:rFonts w:ascii="Times New Roman" w:hAnsi="Times New Roman"/>
          <w:bCs/>
          <w:color w:val="000000"/>
          <w:sz w:val="28"/>
          <w:szCs w:val="28"/>
        </w:rPr>
        <w:t xml:space="preserve">Рабочая программа воспитания МБДОУ </w:t>
      </w:r>
      <w:r w:rsidR="00211AE7" w:rsidRPr="00211AE7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211AE7" w:rsidRPr="00211AE7">
        <w:rPr>
          <w:rFonts w:ascii="Times New Roman" w:hAnsi="Times New Roman"/>
          <w:color w:val="000000"/>
          <w:sz w:val="28"/>
          <w:szCs w:val="28"/>
        </w:rPr>
        <w:t>Вербдюженский</w:t>
      </w:r>
      <w:proofErr w:type="spellEnd"/>
      <w:r w:rsidR="00211AE7" w:rsidRPr="00211AE7">
        <w:rPr>
          <w:rFonts w:ascii="Times New Roman" w:hAnsi="Times New Roman"/>
          <w:color w:val="000000"/>
          <w:sz w:val="28"/>
          <w:szCs w:val="28"/>
        </w:rPr>
        <w:t xml:space="preserve"> детский сад Теремок»</w:t>
      </w:r>
      <w:r w:rsidR="00211AE7">
        <w:rPr>
          <w:rFonts w:ascii="Times New Roman" w:hAnsi="Times New Roman"/>
          <w:color w:val="000000"/>
          <w:sz w:val="28"/>
          <w:szCs w:val="28"/>
        </w:rPr>
        <w:t>,</w:t>
      </w:r>
      <w:r w:rsidR="00211AE7" w:rsidRPr="00211A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AE7">
        <w:rPr>
          <w:rFonts w:ascii="Times New Roman" w:hAnsi="Times New Roman"/>
          <w:color w:val="000000"/>
          <w:sz w:val="28"/>
          <w:szCs w:val="28"/>
        </w:rPr>
        <w:t xml:space="preserve">которая </w:t>
      </w:r>
      <w:r w:rsidR="00211AE7" w:rsidRPr="00211AE7">
        <w:rPr>
          <w:rFonts w:ascii="Times New Roman" w:hAnsi="Times New Roman"/>
          <w:sz w:val="28"/>
          <w:szCs w:val="28"/>
        </w:rPr>
        <w:t>является компонентом основной образовательной программы дошкольного образования (далее – ДО)</w:t>
      </w:r>
      <w:r w:rsidR="00211AE7">
        <w:rPr>
          <w:rFonts w:ascii="Times New Roman" w:hAnsi="Times New Roman"/>
          <w:sz w:val="28"/>
          <w:szCs w:val="28"/>
        </w:rPr>
        <w:t>;</w:t>
      </w:r>
      <w:r w:rsidR="00211AE7" w:rsidRPr="00211AE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57985">
        <w:rPr>
          <w:rFonts w:ascii="Times New Roman" w:hAnsi="Times New Roman"/>
          <w:sz w:val="28"/>
          <w:szCs w:val="28"/>
        </w:rPr>
        <w:t>парциальные программы «Математика в детском саду» В.П. Новикова; «Художественное творчество и конструирование» Л.В. Куцакова;</w:t>
      </w:r>
      <w:proofErr w:type="gramEnd"/>
      <w:r w:rsidRPr="00757985">
        <w:rPr>
          <w:rFonts w:ascii="Times New Roman" w:hAnsi="Times New Roman"/>
          <w:sz w:val="28"/>
          <w:szCs w:val="28"/>
        </w:rPr>
        <w:t xml:space="preserve"> программа  экологической направленности «Родной край» разработанная </w:t>
      </w:r>
      <w:r w:rsidRPr="00757985">
        <w:rPr>
          <w:rFonts w:ascii="Times New Roman" w:hAnsi="Times New Roman"/>
          <w:sz w:val="28"/>
          <w:szCs w:val="28"/>
        </w:rPr>
        <w:lastRenderedPageBreak/>
        <w:t>педагогами ДОУ на основе программы «Омское Прииртышье» Института развития образования Омской области; Финансовая грамотность  «Экономическое воспитание дошкольников…» Шатова А.Д., Аксенова Ю.А., Кириллов И.Л., Давыдова В.Е., Мищенко И.С.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Учредитель: Управление образования администрации Саргатского муниципального района Омской области.</w:t>
      </w:r>
    </w:p>
    <w:p w:rsidR="00C77A12" w:rsidRPr="00D321FA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1FA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воспитыва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ются и обучаются  3</w:t>
      </w:r>
      <w:r w:rsidR="00ED02B0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D32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02B0">
        <w:rPr>
          <w:rFonts w:ascii="Times New Roman" w:hAnsi="Times New Roman"/>
          <w:color w:val="000000"/>
          <w:sz w:val="28"/>
          <w:szCs w:val="28"/>
          <w:lang w:eastAsia="ru-RU"/>
        </w:rPr>
        <w:t>детей.</w:t>
      </w:r>
    </w:p>
    <w:p w:rsidR="00C77A12" w:rsidRPr="008E598F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1,5 до 4 лет –  1</w:t>
      </w:r>
      <w:r w:rsidR="00ED02B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E59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 (1 группа младшая разновозрастная)</w:t>
      </w:r>
    </w:p>
    <w:p w:rsidR="00C77A12" w:rsidRPr="008E598F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4 до 7 лет –  </w:t>
      </w:r>
      <w:r w:rsidR="0075798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D02B0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8E59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 (1 группа старшая разновозрастная)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Сведения об администрации учреждения:  </w:t>
      </w:r>
      <w:r w:rsidRPr="00675E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заведующий – Лейман О.Г, образование высшее, педагогический стаж </w:t>
      </w:r>
      <w:r w:rsidRPr="00675EC8">
        <w:rPr>
          <w:rFonts w:ascii="Times New Roman" w:hAnsi="Times New Roman"/>
          <w:sz w:val="28"/>
          <w:szCs w:val="28"/>
          <w:lang w:eastAsia="ru-RU"/>
        </w:rPr>
        <w:t>рабо</w:t>
      </w:r>
      <w:r w:rsidRPr="00675EC8">
        <w:rPr>
          <w:rFonts w:ascii="Times New Roman" w:hAnsi="Times New Roman"/>
          <w:sz w:val="28"/>
          <w:szCs w:val="28"/>
          <w:lang w:eastAsia="ru-RU"/>
        </w:rPr>
        <w:softHyphen/>
        <w:t xml:space="preserve">ты </w:t>
      </w:r>
      <w:r w:rsidR="00675EC8" w:rsidRPr="00675EC8">
        <w:rPr>
          <w:rFonts w:ascii="Times New Roman" w:hAnsi="Times New Roman"/>
          <w:sz w:val="28"/>
          <w:szCs w:val="28"/>
          <w:lang w:eastAsia="ru-RU"/>
        </w:rPr>
        <w:t>4,5</w:t>
      </w:r>
      <w:r w:rsidRPr="00675EC8">
        <w:rPr>
          <w:rFonts w:ascii="Times New Roman" w:hAnsi="Times New Roman"/>
          <w:sz w:val="28"/>
          <w:szCs w:val="28"/>
          <w:lang w:eastAsia="ru-RU"/>
        </w:rPr>
        <w:t xml:space="preserve"> года, стаж административной работы в МБДОУ – </w:t>
      </w:r>
      <w:r w:rsidR="00ED02B0">
        <w:rPr>
          <w:rFonts w:ascii="Times New Roman" w:hAnsi="Times New Roman"/>
          <w:sz w:val="28"/>
          <w:szCs w:val="28"/>
          <w:lang w:eastAsia="ru-RU"/>
        </w:rPr>
        <w:t>10</w:t>
      </w:r>
      <w:r w:rsidRPr="00675EC8">
        <w:rPr>
          <w:rFonts w:ascii="Times New Roman" w:hAnsi="Times New Roman"/>
          <w:sz w:val="28"/>
          <w:szCs w:val="28"/>
          <w:lang w:eastAsia="ru-RU"/>
        </w:rPr>
        <w:t xml:space="preserve"> лет.</w:t>
      </w:r>
    </w:p>
    <w:p w:rsidR="00C77A12" w:rsidRPr="00425134" w:rsidRDefault="00C77A12" w:rsidP="0042513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425134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 деятельности   МБДОУ  «Верблюженский детский сад «Теремок »:</w:t>
      </w:r>
    </w:p>
    <w:p w:rsidR="00C77A12" w:rsidRPr="00425134" w:rsidRDefault="00C77A12" w:rsidP="0042513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1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 </w:t>
      </w:r>
    </w:p>
    <w:p w:rsidR="00C77A12" w:rsidRPr="00425134" w:rsidRDefault="00C77A12" w:rsidP="0042513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25134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8327D8" w:rsidRDefault="008327D8" w:rsidP="008327D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1.Продолжать работу по внедрению в педагогический процесс здоровье сберегающих технологий, привлекая родителей воспитанников.</w:t>
      </w:r>
    </w:p>
    <w:p w:rsidR="008327D8" w:rsidRDefault="008327D8" w:rsidP="008327D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2.Формировать у дошкольников в системе духовно-нравственного воспитания чувство любви и привязанности к своей семье, детскому саду, улице, городу, родному краю.</w:t>
      </w:r>
    </w:p>
    <w:p w:rsidR="008327D8" w:rsidRPr="00810123" w:rsidRDefault="008327D8" w:rsidP="008327D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3.Активизировать действия воспитателей по усовершенствованию предметной среды дошкольного учреждения для обеспечения разнообразной деятельности детей и повышения уровня их социального, познавательного, физического развития.</w:t>
      </w:r>
    </w:p>
    <w:p w:rsidR="008327D8" w:rsidRPr="008327D8" w:rsidRDefault="008327D8" w:rsidP="008327D8">
      <w:pPr>
        <w:rPr>
          <w:rFonts w:ascii="Times New Roman" w:hAnsi="Times New Roman"/>
          <w:sz w:val="28"/>
          <w:szCs w:val="28"/>
        </w:rPr>
      </w:pPr>
      <w:r w:rsidRPr="00957B76">
        <w:rPr>
          <w:rFonts w:ascii="Times New Roman" w:hAnsi="Times New Roman"/>
          <w:sz w:val="28"/>
          <w:szCs w:val="28"/>
        </w:rPr>
        <w:t xml:space="preserve">          4. Продолжать содействовать обеспечению психолого-педагогической поддержки семьи и повышения компетентности родителей в вопросах развития и образования. </w:t>
      </w:r>
    </w:p>
    <w:p w:rsidR="00C77A12" w:rsidRPr="00C00EF4" w:rsidRDefault="00C77A12" w:rsidP="004D1B1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EF4">
        <w:rPr>
          <w:rFonts w:ascii="Times New Roman" w:hAnsi="Times New Roman"/>
          <w:color w:val="000000"/>
          <w:sz w:val="28"/>
          <w:szCs w:val="28"/>
          <w:lang w:eastAsia="ru-RU"/>
        </w:rPr>
        <w:t>Детский сад работает в режиме пятидневной рабочей недели.</w:t>
      </w:r>
    </w:p>
    <w:p w:rsidR="00C77A12" w:rsidRPr="00C00EF4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Воспитательно-образовательный процесс осуществляется в течение всего рабочего дня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C00E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C00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утра до 17.00 часов вечера.</w:t>
      </w:r>
    </w:p>
    <w:p w:rsidR="00C77A12" w:rsidRPr="00C00EF4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EF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первую  половину дня проводятся  утренняя гимнастика, непосредственно-образовательная деятельность (от 10 минут до 30 минут в зависимости от возраста детей), прогулки, игры. </w:t>
      </w:r>
    </w:p>
    <w:p w:rsidR="00C77A12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EF4">
        <w:rPr>
          <w:rFonts w:ascii="Times New Roman" w:hAnsi="Times New Roman"/>
          <w:color w:val="000000"/>
          <w:sz w:val="28"/>
          <w:szCs w:val="28"/>
          <w:lang w:eastAsia="ru-RU"/>
        </w:rPr>
        <w:t>Во второй половине дня проводятся закаливающие мероприятия, гимнастика после сна, прогулки, индивидуальная и совместная работа воспитателя с детьми, работа с родителями.</w:t>
      </w:r>
    </w:p>
    <w:p w:rsidR="00C77A12" w:rsidRPr="00C00EF4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C77A12" w:rsidRPr="007B0B88" w:rsidRDefault="00C77A12" w:rsidP="000836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sz w:val="28"/>
          <w:szCs w:val="28"/>
          <w:lang w:eastAsia="ru-RU"/>
        </w:rPr>
        <w:t>Право владения, использования материально-технической базы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4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8"/>
        <w:gridCol w:w="10627"/>
      </w:tblGrid>
      <w:tr w:rsidR="00C77A12" w:rsidRPr="005E5C6D" w:rsidTr="003A6294">
        <w:tc>
          <w:tcPr>
            <w:tcW w:w="3970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>Критерии самообследования</w:t>
            </w:r>
          </w:p>
        </w:tc>
        <w:tc>
          <w:tcPr>
            <w:tcW w:w="10631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</w:t>
            </w:r>
            <w:proofErr w:type="gramStart"/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>проведенного</w:t>
            </w:r>
            <w:proofErr w:type="gramEnd"/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самообследования</w:t>
            </w:r>
          </w:p>
        </w:tc>
      </w:tr>
      <w:tr w:rsidR="00C77A12" w:rsidRPr="005E5C6D" w:rsidTr="003A6294">
        <w:tc>
          <w:tcPr>
            <w:tcW w:w="3970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документов на право пользования зданием, помещениями, площадями</w:t>
            </w:r>
          </w:p>
        </w:tc>
        <w:tc>
          <w:tcPr>
            <w:tcW w:w="10631" w:type="dxa"/>
          </w:tcPr>
          <w:p w:rsidR="00C77A12" w:rsidRPr="007B0B88" w:rsidRDefault="00C77A12" w:rsidP="003A6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Здание детского сада – нежилое, введен в эксплуатацию с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7B0B88">
                <w:rPr>
                  <w:rFonts w:ascii="Times New Roman" w:hAnsi="Times New Roman"/>
                  <w:sz w:val="28"/>
                  <w:szCs w:val="28"/>
                </w:rPr>
                <w:t>19</w:t>
              </w:r>
              <w:r>
                <w:rPr>
                  <w:rFonts w:ascii="Times New Roman" w:hAnsi="Times New Roman"/>
                  <w:sz w:val="28"/>
                  <w:szCs w:val="28"/>
                </w:rPr>
                <w:t>72</w:t>
              </w:r>
              <w:r w:rsidRPr="007B0B88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7B0B88">
              <w:rPr>
                <w:rFonts w:ascii="Times New Roman" w:hAnsi="Times New Roman"/>
                <w:sz w:val="28"/>
                <w:szCs w:val="28"/>
              </w:rPr>
              <w:t xml:space="preserve">., этажность 2, общая площадь </w:t>
            </w:r>
            <w:smartTag w:uri="urn:schemas-microsoft-com:office:smarttags" w:element="metricconverter">
              <w:smartTagPr>
                <w:attr w:name="ProductID" w:val="555.2 кв.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555</w:t>
              </w:r>
              <w:r w:rsidRPr="007B0B88">
                <w:rPr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7B0B88">
                <w:rPr>
                  <w:rFonts w:ascii="Times New Roman" w:hAnsi="Times New Roman"/>
                  <w:sz w:val="28"/>
                  <w:szCs w:val="28"/>
                </w:rPr>
                <w:t xml:space="preserve"> кв. м</w:t>
              </w:r>
            </w:smartTag>
            <w:r w:rsidRPr="007B0B88">
              <w:rPr>
                <w:rFonts w:ascii="Times New Roman" w:hAnsi="Times New Roman"/>
                <w:sz w:val="28"/>
                <w:szCs w:val="28"/>
              </w:rPr>
              <w:t xml:space="preserve">., адрес объекта: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646404, </w:t>
            </w: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Омская область, Саргатский район, </w:t>
            </w:r>
            <w:proofErr w:type="gramStart"/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Верблюжье</w:t>
            </w: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</w:t>
            </w: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77A12" w:rsidRPr="007B0B88" w:rsidRDefault="00C77A12" w:rsidP="003A6294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вид права: Оперативное управление. </w:t>
            </w:r>
          </w:p>
          <w:p w:rsidR="00C77A12" w:rsidRPr="00356C54" w:rsidRDefault="00C77A12" w:rsidP="003A6294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C54">
              <w:rPr>
                <w:rFonts w:ascii="Times New Roman" w:hAnsi="Times New Roman"/>
                <w:sz w:val="28"/>
                <w:szCs w:val="28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56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356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6C54">
                <w:rPr>
                  <w:rFonts w:ascii="Times New Roman" w:hAnsi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/>
                  <w:sz w:val="28"/>
                  <w:szCs w:val="28"/>
                </w:rPr>
                <w:t>13</w:t>
              </w:r>
              <w:r w:rsidRPr="00356C54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356C54">
              <w:rPr>
                <w:rFonts w:ascii="Times New Roman" w:hAnsi="Times New Roman"/>
                <w:sz w:val="28"/>
                <w:szCs w:val="28"/>
              </w:rPr>
              <w:t>. 55А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56C5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946962</w:t>
            </w:r>
          </w:p>
          <w:p w:rsidR="00C77A12" w:rsidRPr="007B0B88" w:rsidRDefault="00C77A12" w:rsidP="003A6294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i/>
                <w:sz w:val="28"/>
                <w:szCs w:val="28"/>
              </w:rPr>
              <w:t>Земельный участок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, категория земель: земли населенных пунктов, разрешенное использование: для обслуживания детского сада, общая площадь 5</w:t>
            </w:r>
            <w:r>
              <w:rPr>
                <w:rFonts w:ascii="Times New Roman" w:hAnsi="Times New Roman"/>
                <w:sz w:val="28"/>
                <w:szCs w:val="28"/>
              </w:rPr>
              <w:t>345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,0 кв.м., адрес объекта: Россия, Омская обл., Саргатский район, с</w:t>
            </w:r>
            <w:proofErr w:type="gramStart"/>
            <w:r w:rsidRPr="007B0B8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ерблюжье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, дом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Вид права: постоянное (бессрочное) пользование. Свидетельство на право собственности на землю от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.2013 г 55-АА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946963</w:t>
            </w:r>
          </w:p>
        </w:tc>
      </w:tr>
      <w:tr w:rsidR="00C77A12" w:rsidRPr="005E5C6D" w:rsidTr="003A6294">
        <w:tc>
          <w:tcPr>
            <w:tcW w:w="3970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B0B88">
              <w:rPr>
                <w:rFonts w:ascii="Times New Roman" w:hAnsi="Times New Roman"/>
                <w:sz w:val="28"/>
                <w:szCs w:val="28"/>
              </w:rPr>
              <w:t xml:space="preserve">Сведения о наличии зданий и помещений для организации образовательной деятельности (юридический адрес и фактический адрес здания или </w:t>
            </w:r>
            <w:r w:rsidRPr="007B0B88">
              <w:rPr>
                <w:rFonts w:ascii="Times New Roman" w:hAnsi="Times New Roman"/>
                <w:sz w:val="28"/>
                <w:szCs w:val="28"/>
              </w:rPr>
              <w:lastRenderedPageBreak/>
              <w:t>помещения, их назначение, площадь (кв.м.).</w:t>
            </w:r>
            <w:proofErr w:type="gramEnd"/>
          </w:p>
        </w:tc>
        <w:tc>
          <w:tcPr>
            <w:tcW w:w="10631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Детский сад, нежилое здание в кирпичном исполнении, общей площадью </w:t>
            </w:r>
            <w:r>
              <w:rPr>
                <w:rFonts w:ascii="Times New Roman" w:hAnsi="Times New Roman"/>
                <w:sz w:val="28"/>
                <w:szCs w:val="28"/>
              </w:rPr>
              <w:t>555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 кв. 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этажность – 2. 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Помещения: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групповые помещения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музыкальный зал -1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спортивный зал - 1</w:t>
            </w:r>
          </w:p>
        </w:tc>
      </w:tr>
      <w:tr w:rsidR="00C77A12" w:rsidRPr="005E5C6D" w:rsidTr="003A6294">
        <w:tc>
          <w:tcPr>
            <w:tcW w:w="3970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0B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  <w:proofErr w:type="gramEnd"/>
          </w:p>
        </w:tc>
        <w:tc>
          <w:tcPr>
            <w:tcW w:w="10631" w:type="dxa"/>
          </w:tcPr>
          <w:p w:rsidR="00C77A12" w:rsidRPr="007B0B88" w:rsidRDefault="00675EC8" w:rsidP="00675EC8">
            <w:pPr>
              <w:tabs>
                <w:tab w:val="left" w:pos="-1843"/>
                <w:tab w:val="left" w:pos="426"/>
              </w:tabs>
              <w:spacing w:after="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77A12" w:rsidRPr="007B0B88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Санитарно-эпидемиологическое заключение от </w:t>
            </w:r>
            <w:r w:rsidR="00C77A12">
              <w:rPr>
                <w:rFonts w:ascii="Times New Roman" w:hAnsi="Times New Roman"/>
                <w:sz w:val="28"/>
                <w:szCs w:val="28"/>
              </w:rPr>
              <w:t>02</w:t>
            </w:r>
            <w:r w:rsidR="00C77A12" w:rsidRPr="007B0B88">
              <w:rPr>
                <w:rFonts w:ascii="Times New Roman" w:hAnsi="Times New Roman"/>
                <w:sz w:val="28"/>
                <w:szCs w:val="28"/>
              </w:rPr>
              <w:t>.</w:t>
            </w:r>
            <w:r w:rsidR="00C77A12">
              <w:rPr>
                <w:rFonts w:ascii="Times New Roman" w:hAnsi="Times New Roman"/>
                <w:sz w:val="28"/>
                <w:szCs w:val="28"/>
              </w:rPr>
              <w:t>12</w:t>
            </w:r>
            <w:r w:rsidR="00C77A12" w:rsidRPr="007B0B88">
              <w:rPr>
                <w:rFonts w:ascii="Times New Roman" w:hAnsi="Times New Roman"/>
                <w:sz w:val="28"/>
                <w:szCs w:val="28"/>
              </w:rPr>
              <w:t>.201</w:t>
            </w:r>
            <w:r w:rsidR="00C77A12">
              <w:rPr>
                <w:rFonts w:ascii="Times New Roman" w:hAnsi="Times New Roman"/>
                <w:sz w:val="28"/>
                <w:szCs w:val="28"/>
              </w:rPr>
              <w:t>5</w:t>
            </w:r>
            <w:r w:rsidR="00C77A12" w:rsidRPr="007B0B88">
              <w:rPr>
                <w:rFonts w:ascii="Times New Roman" w:hAnsi="Times New Roman"/>
                <w:sz w:val="28"/>
                <w:szCs w:val="28"/>
              </w:rPr>
              <w:t xml:space="preserve"> г. № 55.24.01.000.М.0000</w:t>
            </w:r>
            <w:r w:rsidR="00C77A12">
              <w:rPr>
                <w:rFonts w:ascii="Times New Roman" w:hAnsi="Times New Roman"/>
                <w:sz w:val="28"/>
                <w:szCs w:val="28"/>
              </w:rPr>
              <w:t>13</w:t>
            </w:r>
            <w:r w:rsidR="00C77A12" w:rsidRPr="007B0B88">
              <w:rPr>
                <w:rFonts w:ascii="Times New Roman" w:hAnsi="Times New Roman"/>
                <w:sz w:val="28"/>
                <w:szCs w:val="28"/>
              </w:rPr>
              <w:t>.</w:t>
            </w:r>
            <w:r w:rsidR="00C77A12">
              <w:rPr>
                <w:rFonts w:ascii="Times New Roman" w:hAnsi="Times New Roman"/>
                <w:sz w:val="28"/>
                <w:szCs w:val="28"/>
              </w:rPr>
              <w:t>12</w:t>
            </w:r>
            <w:r w:rsidR="00C77A12" w:rsidRPr="007B0B88">
              <w:rPr>
                <w:rFonts w:ascii="Times New Roman" w:hAnsi="Times New Roman"/>
                <w:sz w:val="28"/>
                <w:szCs w:val="28"/>
              </w:rPr>
              <w:t>.1</w:t>
            </w:r>
            <w:r w:rsidR="00C77A12">
              <w:rPr>
                <w:rFonts w:ascii="Times New Roman" w:hAnsi="Times New Roman"/>
                <w:sz w:val="28"/>
                <w:szCs w:val="28"/>
              </w:rPr>
              <w:t>5</w:t>
            </w:r>
            <w:r w:rsidR="00C77A12" w:rsidRPr="007B0B8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A12" w:rsidRPr="007B0B88" w:rsidRDefault="00C77A12" w:rsidP="006D3E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соответствии объекта защиты обязательным требованиям 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пожарной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№ 20 от 03.12.2013 г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7A12" w:rsidRPr="005E5C6D" w:rsidTr="003A6294">
        <w:tc>
          <w:tcPr>
            <w:tcW w:w="3970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</w:tc>
        <w:tc>
          <w:tcPr>
            <w:tcW w:w="10631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Групповые помещения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Спальни-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>Кабинет заведующей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>етод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75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B0B8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B0B88">
              <w:rPr>
                <w:rFonts w:ascii="Times New Roman" w:hAnsi="Times New Roman"/>
                <w:sz w:val="28"/>
                <w:szCs w:val="28"/>
              </w:rPr>
              <w:t>абинет -1</w:t>
            </w:r>
          </w:p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>Медицинский кабинет -1</w:t>
            </w:r>
          </w:p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изолятор – 1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Процедурный кабинет -1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>Пищеблок -1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>Прачечная – 1</w:t>
            </w:r>
          </w:p>
        </w:tc>
      </w:tr>
      <w:tr w:rsidR="00C77A12" w:rsidRPr="005E5C6D" w:rsidTr="003A6294">
        <w:tc>
          <w:tcPr>
            <w:tcW w:w="3970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</w:tc>
        <w:tc>
          <w:tcPr>
            <w:tcW w:w="10631" w:type="dxa"/>
          </w:tcPr>
          <w:p w:rsidR="00C77A12" w:rsidRPr="007B0B88" w:rsidRDefault="00C77A12" w:rsidP="003A6294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>В ДОУ имеется 1 персональный компьютер и 1 ноутбук:</w:t>
            </w:r>
          </w:p>
          <w:tbl>
            <w:tblPr>
              <w:tblW w:w="0" w:type="auto"/>
              <w:tblInd w:w="534" w:type="dxa"/>
              <w:tblLayout w:type="fixed"/>
              <w:tblLook w:val="00A0"/>
            </w:tblPr>
            <w:tblGrid>
              <w:gridCol w:w="3685"/>
              <w:gridCol w:w="1276"/>
            </w:tblGrid>
            <w:tr w:rsidR="00C77A12" w:rsidRPr="005E5C6D">
              <w:tc>
                <w:tcPr>
                  <w:tcW w:w="3685" w:type="dxa"/>
                </w:tcPr>
                <w:p w:rsidR="00C77A12" w:rsidRPr="007B0B88" w:rsidRDefault="00C77A12" w:rsidP="003A6294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B88">
                    <w:rPr>
                      <w:rFonts w:ascii="Times New Roman" w:hAnsi="Times New Roman"/>
                      <w:sz w:val="28"/>
                      <w:szCs w:val="28"/>
                    </w:rPr>
                    <w:t>Методический кабинет</w:t>
                  </w:r>
                </w:p>
              </w:tc>
              <w:tc>
                <w:tcPr>
                  <w:tcW w:w="1276" w:type="dxa"/>
                </w:tcPr>
                <w:p w:rsidR="00C77A12" w:rsidRPr="007B0B88" w:rsidRDefault="00C77A12" w:rsidP="003A6294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7B0B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шт.</w:t>
                  </w:r>
                </w:p>
              </w:tc>
            </w:tr>
            <w:tr w:rsidR="00C77A12" w:rsidRPr="005E5C6D">
              <w:tc>
                <w:tcPr>
                  <w:tcW w:w="3685" w:type="dxa"/>
                </w:tcPr>
                <w:p w:rsidR="00C77A12" w:rsidRPr="007B0B88" w:rsidRDefault="00C77A12" w:rsidP="003A6294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Кабинет заведующего</w:t>
                  </w:r>
                </w:p>
              </w:tc>
              <w:tc>
                <w:tcPr>
                  <w:tcW w:w="1276" w:type="dxa"/>
                </w:tcPr>
                <w:p w:rsidR="00C77A12" w:rsidRPr="007B0B88" w:rsidRDefault="00C77A12" w:rsidP="003A6294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шт.</w:t>
                  </w:r>
                </w:p>
              </w:tc>
            </w:tr>
          </w:tbl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Подключение к Интернету осуществляется через </w:t>
            </w:r>
            <w:r w:rsidRPr="007B0B88"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модем</w:t>
            </w:r>
          </w:p>
          <w:p w:rsidR="00C77A12" w:rsidRPr="007E077B" w:rsidRDefault="00C77A12" w:rsidP="006D3ED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>Создан сайт ДОУ</w:t>
            </w:r>
            <w:r w:rsidRPr="007B0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E077B">
              <w:t>http://dsverb.sarg.obr55.ru/</w:t>
            </w:r>
          </w:p>
        </w:tc>
      </w:tr>
      <w:tr w:rsidR="00C77A12" w:rsidRPr="005E5C6D" w:rsidTr="003A6294">
        <w:trPr>
          <w:trHeight w:val="4809"/>
        </w:trPr>
        <w:tc>
          <w:tcPr>
            <w:tcW w:w="3970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lastRenderedPageBreak/>
              <w:t>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C77A12" w:rsidRPr="007B0B88" w:rsidRDefault="00C77A12" w:rsidP="003A6294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соответствии с изменениями  к СанПиН </w:t>
            </w: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>2.4.1.3049-13</w:t>
            </w:r>
            <w:r w:rsidRPr="007B0B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количество детей в группах дошкольной организации  общеразвивающей направленности определяется исходя из расчета площади групповой (игровой) в дошкольных группах не менее 2,0 м</w:t>
            </w:r>
            <w:proofErr w:type="gramStart"/>
            <w:r w:rsidRPr="007B0B88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7B0B88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7B0B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одного ребенка. Проектная наполняемость МБДОУ составляет </w:t>
            </w:r>
            <w:r w:rsidRPr="0079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0B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ребенка.</w:t>
            </w:r>
          </w:p>
          <w:p w:rsidR="00C77A12" w:rsidRPr="007B0B88" w:rsidRDefault="00C77A12" w:rsidP="003A6294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0B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Реальная площадь на одного воспитанника в дошкольном образовательном учреждении составляет:</w:t>
            </w:r>
          </w:p>
          <w:tbl>
            <w:tblPr>
              <w:tblW w:w="7982" w:type="dxa"/>
              <w:tblInd w:w="7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44"/>
              <w:gridCol w:w="1927"/>
              <w:gridCol w:w="2410"/>
              <w:gridCol w:w="1701"/>
            </w:tblGrid>
            <w:tr w:rsidR="00C77A12" w:rsidRPr="005E5C6D" w:rsidTr="007E077B">
              <w:trPr>
                <w:trHeight w:val="807"/>
              </w:trPr>
              <w:tc>
                <w:tcPr>
                  <w:tcW w:w="1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7B0B88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0B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1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7B0B88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0B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Возраст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7B0B88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0B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Кол-во детей </w:t>
                  </w:r>
                  <w:proofErr w:type="gramStart"/>
                  <w:r w:rsidRPr="007B0B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C77A12" w:rsidRPr="007B0B88" w:rsidRDefault="00675EC8" w:rsidP="00ED02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01.06.</w:t>
                  </w:r>
                  <w:r w:rsidR="00C77A12" w:rsidRPr="007B0B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</w:t>
                  </w:r>
                  <w:r w:rsidR="005520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ED02B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C77A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C77A12" w:rsidRPr="007B0B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7B0B88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0B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Площадь</w:t>
                  </w:r>
                </w:p>
              </w:tc>
            </w:tr>
            <w:tr w:rsidR="00C77A12" w:rsidRPr="005E5C6D" w:rsidTr="007E077B">
              <w:trPr>
                <w:trHeight w:val="269"/>
              </w:trPr>
              <w:tc>
                <w:tcPr>
                  <w:tcW w:w="1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7B0B88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Солнышко</w:t>
                  </w:r>
                </w:p>
              </w:tc>
              <w:tc>
                <w:tcPr>
                  <w:tcW w:w="1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7B0B88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B88">
                    <w:rPr>
                      <w:rFonts w:ascii="Times New Roman" w:hAnsi="Times New Roman"/>
                      <w:sz w:val="28"/>
                      <w:szCs w:val="28"/>
                    </w:rPr>
                    <w:t>1,5-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7B0B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ED02B0" w:rsidRDefault="00344B5F" w:rsidP="00ED02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ED02B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552012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344B5F">
                    <w:rPr>
                      <w:rFonts w:ascii="Times New Roman" w:hAnsi="Times New Roman"/>
                      <w:sz w:val="28"/>
                      <w:szCs w:val="28"/>
                    </w:rPr>
                    <w:t>40,64</w:t>
                  </w:r>
                </w:p>
              </w:tc>
            </w:tr>
            <w:tr w:rsidR="00C77A12" w:rsidRPr="005E5C6D" w:rsidTr="007E077B">
              <w:trPr>
                <w:trHeight w:val="281"/>
              </w:trPr>
              <w:tc>
                <w:tcPr>
                  <w:tcW w:w="1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286695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B88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аруселька</w:t>
                  </w:r>
                </w:p>
              </w:tc>
              <w:tc>
                <w:tcPr>
                  <w:tcW w:w="1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7B0B88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7B0B88">
                    <w:rPr>
                      <w:rFonts w:ascii="Times New Roman" w:hAnsi="Times New Roman"/>
                      <w:sz w:val="28"/>
                      <w:szCs w:val="28"/>
                    </w:rPr>
                    <w:t>-7 лет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7B0B88" w:rsidRDefault="00552012" w:rsidP="00ED02B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ED02B0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552012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344B5F">
                    <w:rPr>
                      <w:rFonts w:ascii="Times New Roman" w:hAnsi="Times New Roman"/>
                      <w:sz w:val="28"/>
                      <w:szCs w:val="28"/>
                    </w:rPr>
                    <w:t>46,0</w:t>
                  </w:r>
                </w:p>
              </w:tc>
            </w:tr>
          </w:tbl>
          <w:p w:rsidR="00C77A12" w:rsidRPr="007B0B88" w:rsidRDefault="00C77A12" w:rsidP="003A629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77A12" w:rsidRPr="00037C41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Pr="00037C41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Техническое состояние</w:t>
      </w:r>
      <w:r w:rsidRPr="00037C4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037C41">
        <w:rPr>
          <w:rFonts w:ascii="Times New Roman" w:hAnsi="Times New Roman"/>
          <w:sz w:val="28"/>
          <w:szCs w:val="28"/>
          <w:lang w:eastAsia="ru-RU"/>
        </w:rPr>
        <w:t xml:space="preserve">  </w:t>
      </w: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>МБДОУ «Верблюженский детский сад «Теремок» - в хорошем состоянии: водопровод, вентиляция в исправном состоянии. В этом году в течение июля-август</w:t>
      </w:r>
      <w:r w:rsidR="00675EC8" w:rsidRPr="00037C4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 проведен частичный косметический ремонт:</w:t>
      </w:r>
    </w:p>
    <w:p w:rsidR="00C77A12" w:rsidRPr="00037C41" w:rsidRDefault="00C77A12" w:rsidP="000836BA">
      <w:pPr>
        <w:pStyle w:val="ad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037C41">
        <w:rPr>
          <w:rFonts w:ascii="Times New Roman" w:hAnsi="Times New Roman"/>
          <w:color w:val="000000"/>
          <w:sz w:val="28"/>
          <w:szCs w:val="28"/>
          <w:lang w:eastAsia="ru-RU"/>
        </w:rPr>
        <w:t>музыкальном зале</w:t>
      </w: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5EC8"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покрашены стены, </w:t>
      </w:r>
      <w:r w:rsidR="00037C41">
        <w:rPr>
          <w:rFonts w:ascii="Times New Roman" w:hAnsi="Times New Roman"/>
          <w:color w:val="000000"/>
          <w:sz w:val="28"/>
          <w:szCs w:val="28"/>
          <w:lang w:eastAsia="ru-RU"/>
        </w:rPr>
        <w:t>побелен потолок</w:t>
      </w:r>
      <w:r w:rsidR="00552012" w:rsidRPr="00037C4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77A12" w:rsidRPr="00037C41" w:rsidRDefault="00C77A12" w:rsidP="000836BA">
      <w:pPr>
        <w:pStyle w:val="ad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037C41">
        <w:rPr>
          <w:rFonts w:ascii="Times New Roman" w:hAnsi="Times New Roman"/>
          <w:color w:val="000000"/>
          <w:sz w:val="28"/>
          <w:szCs w:val="28"/>
          <w:lang w:eastAsia="ru-RU"/>
        </w:rPr>
        <w:t>группах</w:t>
      </w: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7C41">
        <w:rPr>
          <w:rFonts w:ascii="Times New Roman" w:hAnsi="Times New Roman"/>
          <w:color w:val="000000"/>
          <w:sz w:val="28"/>
          <w:szCs w:val="28"/>
          <w:lang w:eastAsia="ru-RU"/>
        </w:rPr>
        <w:t>частично</w:t>
      </w: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7C41">
        <w:rPr>
          <w:rFonts w:ascii="Times New Roman" w:hAnsi="Times New Roman"/>
          <w:color w:val="000000"/>
          <w:sz w:val="28"/>
          <w:szCs w:val="28"/>
          <w:lang w:eastAsia="ru-RU"/>
        </w:rPr>
        <w:t>покрашены стены, побелен потолок в приемных</w:t>
      </w:r>
      <w:r w:rsidR="00675EC8" w:rsidRPr="00037C41">
        <w:rPr>
          <w:rFonts w:ascii="Times New Roman" w:hAnsi="Times New Roman"/>
          <w:color w:val="000000"/>
          <w:sz w:val="28"/>
          <w:szCs w:val="28"/>
          <w:lang w:eastAsia="ru-RU"/>
        </w:rPr>
        <w:t>, т</w:t>
      </w: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>уалетн</w:t>
      </w:r>
      <w:r w:rsidR="00037C41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комнат</w:t>
      </w:r>
      <w:r w:rsidR="00037C41">
        <w:rPr>
          <w:rFonts w:ascii="Times New Roman" w:hAnsi="Times New Roman"/>
          <w:color w:val="000000"/>
          <w:sz w:val="28"/>
          <w:szCs w:val="28"/>
          <w:lang w:eastAsia="ru-RU"/>
        </w:rPr>
        <w:t>ах</w:t>
      </w:r>
      <w:r w:rsidR="00552012" w:rsidRPr="00037C4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675EC8"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 </w:t>
      </w:r>
      <w:proofErr w:type="gramStart"/>
      <w:r w:rsidR="00675EC8" w:rsidRPr="00037C4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675EC8"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группов</w:t>
      </w:r>
      <w:r w:rsidR="00037C41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552012" w:rsidRPr="00037C4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52012" w:rsidRPr="00037C41" w:rsidRDefault="00552012" w:rsidP="000836BA">
      <w:pPr>
        <w:pStyle w:val="ad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Побелен потолок и стены </w:t>
      </w:r>
      <w:r w:rsidR="005F0732" w:rsidRPr="00037C41">
        <w:rPr>
          <w:rFonts w:ascii="Times New Roman" w:hAnsi="Times New Roman"/>
          <w:color w:val="000000"/>
          <w:sz w:val="28"/>
          <w:szCs w:val="28"/>
          <w:lang w:eastAsia="ru-RU"/>
        </w:rPr>
        <w:t>при входе в фойе детского сада, запасной выход на кухне.</w:t>
      </w:r>
    </w:p>
    <w:p w:rsidR="00C77A12" w:rsidRPr="00037C41" w:rsidRDefault="00675EC8" w:rsidP="000836BA">
      <w:pPr>
        <w:pStyle w:val="ad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7C41">
        <w:rPr>
          <w:rFonts w:ascii="Times New Roman" w:hAnsi="Times New Roman"/>
          <w:color w:val="000000"/>
          <w:sz w:val="28"/>
          <w:szCs w:val="28"/>
          <w:lang w:eastAsia="ru-RU"/>
        </w:rPr>
        <w:t>Произведены замены кранов</w:t>
      </w:r>
      <w:r w:rsidR="00C77A12"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старшей группе, младшей группе, прачечной. </w:t>
      </w:r>
      <w:proofErr w:type="gramStart"/>
      <w:r w:rsidR="00C77A12" w:rsidRPr="00037C41">
        <w:rPr>
          <w:rFonts w:ascii="Times New Roman" w:hAnsi="Times New Roman"/>
          <w:color w:val="000000"/>
          <w:sz w:val="28"/>
          <w:szCs w:val="28"/>
          <w:lang w:eastAsia="ru-RU"/>
        </w:rPr>
        <w:t>Заменены</w:t>
      </w:r>
      <w:proofErr w:type="gramEnd"/>
      <w:r w:rsidR="00C77A12" w:rsidRPr="00037C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тены в электрической плите на пищеблоке.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7B0B88">
        <w:rPr>
          <w:rFonts w:ascii="Times New Roman" w:hAnsi="Times New Roman"/>
          <w:sz w:val="28"/>
          <w:szCs w:val="28"/>
          <w:lang w:eastAsia="ru-RU"/>
        </w:rPr>
        <w:t>Все помещения детского сада функционируют по назначению.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88">
        <w:rPr>
          <w:rFonts w:ascii="Times New Roman" w:hAnsi="Times New Roman"/>
          <w:sz w:val="28"/>
          <w:szCs w:val="28"/>
          <w:lang w:eastAsia="ru-RU"/>
        </w:rPr>
        <w:t xml:space="preserve">    Мебель в групповых комнатах 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соответствует требованиям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7B0B88">
        <w:rPr>
          <w:rFonts w:ascii="Times New Roman" w:hAnsi="Times New Roman"/>
          <w:sz w:val="28"/>
          <w:szCs w:val="28"/>
          <w:lang w:eastAsia="ru-RU"/>
        </w:rPr>
        <w:t>. Книжек для чтения, игрушек хватает.</w:t>
      </w:r>
    </w:p>
    <w:p w:rsidR="00C77A12" w:rsidRPr="007B0B88" w:rsidRDefault="00C77A12" w:rsidP="006F7A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</w:t>
      </w:r>
      <w:r w:rsidRPr="007B0B88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Оснащенность педагогического процесса</w:t>
      </w:r>
      <w:r w:rsidRPr="007B0B88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C77A12" w:rsidRPr="007B0B88" w:rsidRDefault="00C77A12" w:rsidP="000B25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детском саду имеется </w:t>
      </w:r>
      <w:proofErr w:type="gramStart"/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методический</w:t>
      </w:r>
      <w:proofErr w:type="gramEnd"/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кабинет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. В кабинете имеются материалы педсоветов, семинаров, кон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сультаций и родительских собраний, методическая литература, наглядно-дидактический материал. Программа ДОУ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укомплектована УМК.</w:t>
      </w:r>
    </w:p>
    <w:p w:rsidR="00C77A12" w:rsidRPr="007B0B88" w:rsidRDefault="00C77A12" w:rsidP="006F7A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Спортивный зал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зале для проведения физкультурно-оздоровительной деятельности имеется весь необходимый инвентарь и спортивное оборудование: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спортивная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комплекс для лазанья,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маты, дуги для </w:t>
      </w:r>
      <w:proofErr w:type="spell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подлезания</w:t>
      </w:r>
      <w:proofErr w:type="spellEnd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мягкие модули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разной высоты, мячи разных размеров,  кегли, обручи, деревянные палки, канат,  скакалки. Помещение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отличном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состоянии, ремонтные работы в этом году не проводились.</w:t>
      </w:r>
    </w:p>
    <w:p w:rsidR="00C77A12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233A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Музыкальный зал.</w:t>
      </w:r>
      <w:r w:rsidRPr="00E72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 зале стоит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проектор, экран на штативе,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синтезатор, музыкальный центр, который использует музыкальный руководитель и воспитатели для индивидуальных, групповых занятий с воспитанниками, а также для проведения непосредственно образовательной деятельности с детьми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использованием ИКТ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77A12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>Медицинский кабинет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оборудован.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комната для изоляции больны.</w:t>
      </w:r>
      <w:proofErr w:type="gramEnd"/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233A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Процедурный кабинет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оборудован.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детском саду имеется </w:t>
      </w: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>пищеблок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, который оборудован электро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плитой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,  хо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лодильным оборудованием, столами для разделки мяса, овощей, стеллажами для хранения посуды, кладовая для хранения про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дуктов, овощной склад. </w:t>
      </w:r>
    </w:p>
    <w:p w:rsidR="00C77A12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прачечной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детского сада установлена стиральная машина, имеется гладильный стол, стул, утюг.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Имеется помещение для сушки белья.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В каждой группе  имеется:</w:t>
      </w:r>
    </w:p>
    <w:p w:rsidR="00C77A12" w:rsidRPr="007B0B88" w:rsidRDefault="00C77A12" w:rsidP="000836B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отдельная спальня, игровая и  умывальная комнаты, сан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зел;</w:t>
      </w:r>
    </w:p>
    <w:p w:rsidR="00C77A12" w:rsidRPr="007B0B88" w:rsidRDefault="00C77A12" w:rsidP="000836B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комплекты мебели для детей: столы, стулья,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магнитные доски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стенки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игрушек;</w:t>
      </w:r>
    </w:p>
    <w:p w:rsidR="00C77A12" w:rsidRPr="007B0B88" w:rsidRDefault="00C77A12" w:rsidP="000836B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различный строительный материал;</w:t>
      </w:r>
    </w:p>
    <w:p w:rsidR="00C77A12" w:rsidRPr="007B0B88" w:rsidRDefault="00C77A12" w:rsidP="000836B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спортивные и игровые уголки;</w:t>
      </w:r>
    </w:p>
    <w:p w:rsidR="00C77A12" w:rsidRPr="007B0B88" w:rsidRDefault="00C77A12" w:rsidP="000836B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уголки уединения, игры и игрушки расположены по зонам.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Территория детского сада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частично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озеленена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деревь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, травянисты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растени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 участке имеются  цветники, песочницы, оборудование для лазания. Интерьер территории ДОУ украшают различные поделки, изготовленные родителями и воспитателями. Есть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карусель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качели. В этом году оформлена экологическая тропа на территории детского садика. </w:t>
      </w:r>
    </w:p>
    <w:p w:rsidR="00C77A12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1B3D3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sz w:val="28"/>
          <w:szCs w:val="28"/>
          <w:lang w:eastAsia="ru-RU"/>
        </w:rPr>
        <w:t>Структура образовательного учреждения и система его управления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Управление дошкольным учреждением - это целенаправленная деятельность, обеспечивающая согласованность совместного труда сотрудников в решении задач воспитания и образования детей на уровне совместных требований. Успех управления возможен при целенаправленном функционировании и развитии детского сада, в единстве исследовательской, управленческой и обучающей деятельности. Взаимодействие в системе управления осуществляется между коллективами - «взрослые - взрослые», «взрослые – дети», конечной целью взаимодействия является развитие личности ребенка: развитие всестороннее, гармоничное и своевременное.  Цель управления дошкольным учреждением — обеспечение оптимального функционирования всех систем, высокой эффективности воспитательного и образовательного процесса с детьми. Это сложный процесс, складывающийся из правильного выбора цели и задач, изучения и глубокого анализа достигнутого уровня воспитательно-образовательного процесса, системы рационального планирования, выявления и распространения передового педагогического опыта и использования достижений педагогической науки, эффективного контроля и проверки исполнения рекомендаций.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4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8"/>
        <w:gridCol w:w="9007"/>
      </w:tblGrid>
      <w:tr w:rsidR="00C77A12" w:rsidRPr="005E5C6D" w:rsidTr="003A6294">
        <w:trPr>
          <w:trHeight w:val="148"/>
        </w:trPr>
        <w:tc>
          <w:tcPr>
            <w:tcW w:w="5529" w:type="dxa"/>
          </w:tcPr>
          <w:p w:rsidR="00C77A12" w:rsidRPr="0056415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4152">
              <w:rPr>
                <w:rFonts w:ascii="Times New Roman" w:hAnsi="Times New Roman"/>
                <w:sz w:val="28"/>
                <w:szCs w:val="28"/>
              </w:rPr>
              <w:t>Каково распределение административных обязанностей в педагогическом коллективе</w:t>
            </w:r>
          </w:p>
        </w:tc>
        <w:tc>
          <w:tcPr>
            <w:tcW w:w="9009" w:type="dxa"/>
          </w:tcPr>
          <w:p w:rsidR="00C77A12" w:rsidRPr="00564152" w:rsidRDefault="00C77A12" w:rsidP="003A629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152">
              <w:rPr>
                <w:rFonts w:ascii="Times New Roman" w:hAnsi="Times New Roman"/>
                <w:sz w:val="28"/>
                <w:szCs w:val="28"/>
              </w:rPr>
              <w:t xml:space="preserve">  В аппарат управления дошкольного образовательного учреждения  входит заведующий дошкольным образовательным учреждением – управление ДОУ</w:t>
            </w:r>
          </w:p>
        </w:tc>
      </w:tr>
      <w:tr w:rsidR="00C77A12" w:rsidRPr="005E5C6D" w:rsidTr="003A6294">
        <w:trPr>
          <w:trHeight w:val="1553"/>
        </w:trPr>
        <w:tc>
          <w:tcPr>
            <w:tcW w:w="5529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64152">
              <w:rPr>
                <w:rFonts w:ascii="Times New Roman" w:hAnsi="Times New Roman"/>
                <w:sz w:val="28"/>
                <w:szCs w:val="28"/>
              </w:rPr>
              <w:t>Каковы основные формы координации деятельности аппарата управле</w:t>
            </w:r>
            <w:r>
              <w:rPr>
                <w:rFonts w:ascii="Times New Roman" w:hAnsi="Times New Roman"/>
                <w:sz w:val="28"/>
                <w:szCs w:val="28"/>
              </w:rPr>
              <w:t>ния образовательного учреждения</w:t>
            </w:r>
          </w:p>
        </w:tc>
        <w:tc>
          <w:tcPr>
            <w:tcW w:w="9009" w:type="dxa"/>
          </w:tcPr>
          <w:p w:rsidR="00C77A12" w:rsidRPr="0056415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152">
              <w:rPr>
                <w:rFonts w:ascii="Times New Roman" w:hAnsi="Times New Roman"/>
                <w:sz w:val="28"/>
                <w:szCs w:val="28"/>
              </w:rPr>
              <w:t>Основными формами координации деятельности аппарата управления являются:</w:t>
            </w:r>
          </w:p>
          <w:p w:rsidR="00C77A12" w:rsidRPr="0056415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Педагогический совет</w:t>
            </w:r>
          </w:p>
          <w:p w:rsidR="00C77A12" w:rsidRPr="0056415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Совет Учреждения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Общее собрание работников Учреждения</w:t>
            </w:r>
          </w:p>
        </w:tc>
      </w:tr>
      <w:tr w:rsidR="00C77A12" w:rsidRPr="005E5C6D" w:rsidTr="00C56349">
        <w:trPr>
          <w:trHeight w:val="416"/>
        </w:trPr>
        <w:tc>
          <w:tcPr>
            <w:tcW w:w="5529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64152">
              <w:rPr>
                <w:rFonts w:ascii="Times New Roman" w:hAnsi="Times New Roman"/>
                <w:sz w:val="28"/>
                <w:szCs w:val="28"/>
              </w:rPr>
              <w:t>Организационная структура системы управления, организация методической работы в педагогическом коллективе</w:t>
            </w:r>
            <w:r w:rsidRPr="0056415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009" w:type="dxa"/>
          </w:tcPr>
          <w:p w:rsidR="00C77A12" w:rsidRPr="00564152" w:rsidRDefault="00C77A12" w:rsidP="003A6294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4152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УПРАВЛЕНИЯ ОБРАЗОВАТЕЛЬНЫМ ПРОЦЕССОМ МБДОУ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«Верблюженский детский сад «Теремок»</w:t>
            </w:r>
          </w:p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152">
              <w:rPr>
                <w:rFonts w:ascii="Times New Roman" w:hAnsi="Times New Roman"/>
                <w:sz w:val="28"/>
                <w:szCs w:val="28"/>
              </w:rPr>
              <w:t>Заведующий МДОУ</w:t>
            </w:r>
          </w:p>
          <w:p w:rsidR="00C77A12" w:rsidRDefault="00C77A12" w:rsidP="00363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  <w:r w:rsidRPr="00564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7A12" w:rsidRPr="00564152" w:rsidRDefault="00C77A12" w:rsidP="00363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Pr="0056415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152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64152">
              <w:rPr>
                <w:rFonts w:ascii="Times New Roman" w:hAnsi="Times New Roman"/>
                <w:sz w:val="28"/>
                <w:szCs w:val="28"/>
              </w:rPr>
              <w:t>бслуживающий персонал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(повар, подсобный рабочий, сторож, дворник)</w:t>
            </w:r>
          </w:p>
          <w:p w:rsidR="00C77A12" w:rsidRPr="0056415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Учебно-вспомогательный персонал (помощники воспитателя)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64152"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</w:tc>
      </w:tr>
      <w:tr w:rsidR="00C77A12" w:rsidRPr="005E5C6D" w:rsidTr="003A6294">
        <w:trPr>
          <w:trHeight w:val="2550"/>
        </w:trPr>
        <w:tc>
          <w:tcPr>
            <w:tcW w:w="5529" w:type="dxa"/>
          </w:tcPr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lastRenderedPageBreak/>
              <w:t>Какова организационная структура системы управления, где показаны все субъекты управления.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9" w:type="dxa"/>
          </w:tcPr>
          <w:p w:rsidR="00C77A12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Непосредственное управление ДОУ осуществляет </w:t>
            </w:r>
            <w:r w:rsidRPr="007B0B8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образования администрации Саргатского муниципального района Омской области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 xml:space="preserve">Руководит образовательным учреждением </w:t>
            </w: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Геннадьевна Лейман</w:t>
            </w:r>
            <w:r w:rsidRPr="007B0B88">
              <w:rPr>
                <w:rFonts w:ascii="Times New Roman" w:hAnsi="Times New Roman"/>
                <w:sz w:val="28"/>
                <w:szCs w:val="28"/>
              </w:rPr>
              <w:t xml:space="preserve"> – руководитель, имеет  высшее образование. </w:t>
            </w:r>
          </w:p>
          <w:p w:rsidR="00C77A12" w:rsidRPr="007B0B88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0B88">
              <w:rPr>
                <w:rFonts w:ascii="Times New Roman" w:hAnsi="Times New Roman"/>
                <w:sz w:val="28"/>
                <w:szCs w:val="28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C77A12" w:rsidRPr="00C51E32" w:rsidRDefault="00C77A12" w:rsidP="000836B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E32"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законом  «Об образовании в РФ»</w:t>
            </w:r>
          </w:p>
          <w:p w:rsidR="00C77A12" w:rsidRPr="00C51E32" w:rsidRDefault="00C77A12" w:rsidP="000836B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E32">
              <w:rPr>
                <w:rFonts w:ascii="Times New Roman" w:hAnsi="Times New Roman"/>
                <w:sz w:val="28"/>
                <w:szCs w:val="28"/>
              </w:rPr>
              <w:t>Конвенцией ОО</w:t>
            </w:r>
            <w:r>
              <w:rPr>
                <w:rFonts w:ascii="Times New Roman" w:hAnsi="Times New Roman"/>
                <w:sz w:val="28"/>
                <w:szCs w:val="28"/>
              </w:rPr>
              <w:t>Н о правах ребенка</w:t>
            </w:r>
          </w:p>
          <w:p w:rsidR="00C77A12" w:rsidRPr="00C51E32" w:rsidRDefault="00C77A12" w:rsidP="000836B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E32">
              <w:rPr>
                <w:rFonts w:ascii="Times New Roman" w:hAnsi="Times New Roman"/>
                <w:sz w:val="28"/>
                <w:szCs w:val="28"/>
              </w:rPr>
              <w:t>Приказом Минобрнауки РФ от 17 октября 2013 года № 1155 г</w:t>
            </w:r>
            <w:proofErr w:type="gramStart"/>
            <w:r w:rsidRPr="00C51E3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51E32">
              <w:rPr>
                <w:rFonts w:ascii="Times New Roman" w:hAnsi="Times New Roman"/>
                <w:sz w:val="28"/>
                <w:szCs w:val="28"/>
              </w:rPr>
              <w:t>осква «Об утверждении федерального государственного образовательного стандарта дошкольного образования»</w:t>
            </w:r>
          </w:p>
          <w:p w:rsidR="00C77A12" w:rsidRPr="00C51E32" w:rsidRDefault="00C77A12" w:rsidP="000836B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E32">
              <w:rPr>
                <w:rFonts w:ascii="Times New Roman" w:hAnsi="Times New Roman"/>
                <w:sz w:val="28"/>
                <w:szCs w:val="28"/>
              </w:rPr>
              <w:t xml:space="preserve">Санитарно - эпидемиологическими </w:t>
            </w:r>
            <w:r>
              <w:rPr>
                <w:rFonts w:ascii="Times New Roman" w:hAnsi="Times New Roman"/>
                <w:sz w:val="28"/>
                <w:szCs w:val="28"/>
              </w:rPr>
              <w:t>правилами и нормативами для ДОУ</w:t>
            </w:r>
          </w:p>
          <w:p w:rsidR="00C77A12" w:rsidRPr="00C51E32" w:rsidRDefault="00C77A12" w:rsidP="000836B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E32">
              <w:rPr>
                <w:rFonts w:ascii="Times New Roman" w:hAnsi="Times New Roman"/>
                <w:sz w:val="28"/>
                <w:szCs w:val="28"/>
              </w:rPr>
              <w:t xml:space="preserve">Уставом  МБДОУ </w:t>
            </w:r>
          </w:p>
          <w:p w:rsidR="00C77A12" w:rsidRPr="00C51E32" w:rsidRDefault="00C77A12" w:rsidP="000836B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E32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>говором между ДОУ  и родителями</w:t>
            </w:r>
          </w:p>
          <w:p w:rsidR="00C77A12" w:rsidRPr="00C51E32" w:rsidRDefault="00C77A12" w:rsidP="000836B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E32">
              <w:rPr>
                <w:rFonts w:ascii="Times New Roman" w:hAnsi="Times New Roman"/>
                <w:sz w:val="28"/>
                <w:szCs w:val="28"/>
              </w:rPr>
              <w:t>Трудовыми договорами меж</w:t>
            </w:r>
            <w:r>
              <w:rPr>
                <w:rFonts w:ascii="Times New Roman" w:hAnsi="Times New Roman"/>
                <w:sz w:val="28"/>
                <w:szCs w:val="28"/>
              </w:rPr>
              <w:t>ду администрацией и работниками</w:t>
            </w:r>
          </w:p>
          <w:p w:rsidR="00C77A12" w:rsidRPr="00C51E32" w:rsidRDefault="00C77A12" w:rsidP="000836B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E32">
              <w:rPr>
                <w:rFonts w:ascii="Times New Roman" w:hAnsi="Times New Roman"/>
                <w:sz w:val="28"/>
                <w:szCs w:val="28"/>
              </w:rPr>
              <w:t>Правилами в</w:t>
            </w:r>
            <w:r>
              <w:rPr>
                <w:rFonts w:ascii="Times New Roman" w:hAnsi="Times New Roman"/>
                <w:sz w:val="28"/>
                <w:szCs w:val="28"/>
              </w:rPr>
              <w:t>нутреннего трудового распорядка</w:t>
            </w:r>
          </w:p>
          <w:p w:rsidR="00C77A12" w:rsidRPr="00C51E32" w:rsidRDefault="00C77A12" w:rsidP="00C51E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E32">
              <w:rPr>
                <w:rFonts w:ascii="Times New Roman" w:hAnsi="Times New Roman"/>
                <w:sz w:val="28"/>
                <w:szCs w:val="28"/>
              </w:rPr>
              <w:t>Пол</w:t>
            </w:r>
            <w:r>
              <w:rPr>
                <w:rFonts w:ascii="Times New Roman" w:hAnsi="Times New Roman"/>
                <w:sz w:val="28"/>
                <w:szCs w:val="28"/>
              </w:rPr>
              <w:t>ожением о Педагогическом совете</w:t>
            </w:r>
          </w:p>
        </w:tc>
      </w:tr>
    </w:tbl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управления осуществляется заведующей детским садом, которая ведет подбор и расстановку кадров, создает условия для повышения квалификации и профессионального мастерства педагогов. Руководитель ДОУ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отвечает за жизнь и здоровье дошкольников, работников, за соблюдение охраны труда, выполнение санитарно-эпидемиологического режима, создает условия для совершен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ствования образовательного процесса в ДОУ, формирует контингент детей. 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Административно-педагогическое управление внутри сада определено, прежде всего, функциональными обязанностями каждого работника детского сада. Все системы управления в детском саду взаимосвязаны между собой. Эта взаимосвязь прослеживается в создании деловой обстановки, согласованной работы коллектива.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211AE7" w:rsidRDefault="00C77A12" w:rsidP="000836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1AE7">
        <w:rPr>
          <w:rFonts w:ascii="Times New Roman" w:hAnsi="Times New Roman"/>
          <w:b/>
          <w:sz w:val="28"/>
          <w:szCs w:val="28"/>
          <w:lang w:eastAsia="ru-RU"/>
        </w:rPr>
        <w:t>Контингент воспитанников дошкольного образовательного учреждения</w:t>
      </w:r>
    </w:p>
    <w:p w:rsidR="00C77A12" w:rsidRPr="007B0B88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7"/>
        <w:gridCol w:w="3544"/>
        <w:gridCol w:w="4485"/>
        <w:gridCol w:w="2709"/>
        <w:gridCol w:w="6"/>
      </w:tblGrid>
      <w:tr w:rsidR="00C77A12" w:rsidRPr="005E5C6D" w:rsidTr="00546205">
        <w:trPr>
          <w:trHeight w:val="413"/>
        </w:trPr>
        <w:tc>
          <w:tcPr>
            <w:tcW w:w="3857" w:type="dxa"/>
            <w:vMerge w:val="restart"/>
          </w:tcPr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z w:val="28"/>
                <w:szCs w:val="28"/>
              </w:rPr>
              <w:t xml:space="preserve"> Общая численность воспитанников за 2 учебных года (указать конкретно по учебным годам)</w:t>
            </w:r>
          </w:p>
        </w:tc>
        <w:tc>
          <w:tcPr>
            <w:tcW w:w="3544" w:type="dxa"/>
            <w:shd w:val="clear" w:color="auto" w:fill="F2F2F2"/>
          </w:tcPr>
          <w:p w:rsidR="00C77A12" w:rsidRPr="00DA0BB3" w:rsidRDefault="00C77A12" w:rsidP="00211A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z w:val="28"/>
                <w:szCs w:val="28"/>
              </w:rPr>
              <w:t>201</w:t>
            </w:r>
            <w:r w:rsidR="00211AE7" w:rsidRPr="00DA0BB3">
              <w:rPr>
                <w:rFonts w:ascii="Times New Roman" w:hAnsi="Times New Roman"/>
                <w:sz w:val="28"/>
                <w:szCs w:val="28"/>
              </w:rPr>
              <w:t>9</w:t>
            </w:r>
            <w:r w:rsidRPr="00DA0BB3">
              <w:rPr>
                <w:rFonts w:ascii="Times New Roman" w:hAnsi="Times New Roman"/>
                <w:sz w:val="28"/>
                <w:szCs w:val="28"/>
              </w:rPr>
              <w:t>-20</w:t>
            </w:r>
            <w:r w:rsidR="00211AE7" w:rsidRPr="00DA0B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85" w:type="dxa"/>
            <w:shd w:val="clear" w:color="auto" w:fill="F2F2F2"/>
          </w:tcPr>
          <w:p w:rsidR="00C77A12" w:rsidRPr="00DA0BB3" w:rsidRDefault="00C77A12" w:rsidP="00211A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z w:val="28"/>
                <w:szCs w:val="28"/>
              </w:rPr>
              <w:t>20</w:t>
            </w:r>
            <w:r w:rsidR="00211AE7" w:rsidRPr="00DA0BB3">
              <w:rPr>
                <w:rFonts w:ascii="Times New Roman" w:hAnsi="Times New Roman"/>
                <w:sz w:val="28"/>
                <w:szCs w:val="28"/>
              </w:rPr>
              <w:t>20</w:t>
            </w:r>
            <w:r w:rsidRPr="00DA0BB3">
              <w:rPr>
                <w:rFonts w:ascii="Times New Roman" w:hAnsi="Times New Roman"/>
                <w:sz w:val="28"/>
                <w:szCs w:val="28"/>
              </w:rPr>
              <w:t>-20</w:t>
            </w:r>
            <w:r w:rsidR="00F670F4" w:rsidRPr="00DA0BB3">
              <w:rPr>
                <w:rFonts w:ascii="Times New Roman" w:hAnsi="Times New Roman"/>
                <w:sz w:val="28"/>
                <w:szCs w:val="28"/>
              </w:rPr>
              <w:t>2</w:t>
            </w:r>
            <w:r w:rsidR="00211AE7" w:rsidRPr="00DA0B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gridSpan w:val="2"/>
            <w:shd w:val="clear" w:color="auto" w:fill="F2F2F2"/>
          </w:tcPr>
          <w:p w:rsidR="00C77A12" w:rsidRPr="00DA0BB3" w:rsidRDefault="00C77A12" w:rsidP="00211A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z w:val="28"/>
                <w:szCs w:val="28"/>
              </w:rPr>
              <w:t>20</w:t>
            </w:r>
            <w:r w:rsidR="00F670F4" w:rsidRPr="00DA0BB3">
              <w:rPr>
                <w:rFonts w:ascii="Times New Roman" w:hAnsi="Times New Roman"/>
                <w:sz w:val="28"/>
                <w:szCs w:val="28"/>
              </w:rPr>
              <w:t>2</w:t>
            </w:r>
            <w:r w:rsidR="00211AE7" w:rsidRPr="00DA0BB3">
              <w:rPr>
                <w:rFonts w:ascii="Times New Roman" w:hAnsi="Times New Roman"/>
                <w:sz w:val="28"/>
                <w:szCs w:val="28"/>
              </w:rPr>
              <w:t>1</w:t>
            </w:r>
            <w:r w:rsidRPr="00DA0BB3">
              <w:rPr>
                <w:rFonts w:ascii="Times New Roman" w:hAnsi="Times New Roman"/>
                <w:sz w:val="28"/>
                <w:szCs w:val="28"/>
              </w:rPr>
              <w:t>-20</w:t>
            </w:r>
            <w:r w:rsidR="005F0732" w:rsidRPr="00DA0BB3">
              <w:rPr>
                <w:rFonts w:ascii="Times New Roman" w:hAnsi="Times New Roman"/>
                <w:sz w:val="28"/>
                <w:szCs w:val="28"/>
              </w:rPr>
              <w:t>2</w:t>
            </w:r>
            <w:r w:rsidR="00211AE7" w:rsidRPr="00DA0B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7A12" w:rsidRPr="005E5C6D" w:rsidTr="00A36C32">
        <w:trPr>
          <w:trHeight w:val="946"/>
        </w:trPr>
        <w:tc>
          <w:tcPr>
            <w:tcW w:w="3857" w:type="dxa"/>
            <w:vMerge/>
            <w:vAlign w:val="center"/>
          </w:tcPr>
          <w:p w:rsidR="00C77A12" w:rsidRPr="00DA0BB3" w:rsidRDefault="00C77A12" w:rsidP="003A6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77A12" w:rsidRPr="00DA0BB3" w:rsidRDefault="00C77A12" w:rsidP="006D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A12" w:rsidRPr="00DA0BB3" w:rsidRDefault="00C77A12" w:rsidP="00FB3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z w:val="28"/>
                <w:szCs w:val="28"/>
              </w:rPr>
              <w:t>3</w:t>
            </w:r>
            <w:r w:rsidR="00FB3192" w:rsidRPr="00DA0B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85" w:type="dxa"/>
          </w:tcPr>
          <w:p w:rsidR="00C77A12" w:rsidRPr="00DA0BB3" w:rsidRDefault="00C77A12" w:rsidP="006D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A12" w:rsidRPr="00DA0BB3" w:rsidRDefault="00C77A12" w:rsidP="00211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z w:val="28"/>
                <w:szCs w:val="28"/>
              </w:rPr>
              <w:t>3</w:t>
            </w:r>
            <w:r w:rsidR="00211AE7" w:rsidRPr="00DA0B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gridSpan w:val="2"/>
          </w:tcPr>
          <w:p w:rsidR="00C77A12" w:rsidRPr="00DA0BB3" w:rsidRDefault="00C77A12" w:rsidP="006D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A12" w:rsidRPr="00DA0BB3" w:rsidRDefault="00C77A12" w:rsidP="00211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z w:val="28"/>
                <w:szCs w:val="28"/>
              </w:rPr>
              <w:t>3</w:t>
            </w:r>
            <w:r w:rsidR="00211AE7" w:rsidRPr="00DA0B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7A12" w:rsidRPr="005E5C6D" w:rsidTr="00546205">
        <w:trPr>
          <w:gridAfter w:val="1"/>
          <w:wAfter w:w="6" w:type="dxa"/>
          <w:trHeight w:val="2825"/>
        </w:trPr>
        <w:tc>
          <w:tcPr>
            <w:tcW w:w="3857" w:type="dxa"/>
          </w:tcPr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z w:val="28"/>
                <w:szCs w:val="28"/>
              </w:rPr>
              <w:t xml:space="preserve"> Социальный состав семей воспитанников</w:t>
            </w:r>
          </w:p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8" w:type="dxa"/>
            <w:gridSpan w:val="3"/>
          </w:tcPr>
          <w:tbl>
            <w:tblPr>
              <w:tblW w:w="8717" w:type="dxa"/>
              <w:tblInd w:w="9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74"/>
              <w:gridCol w:w="2148"/>
              <w:gridCol w:w="2268"/>
              <w:gridCol w:w="2127"/>
            </w:tblGrid>
            <w:tr w:rsidR="00C77A12" w:rsidRPr="00DA0BB3" w:rsidTr="00C2184D">
              <w:tc>
                <w:tcPr>
                  <w:tcW w:w="21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Социальное положение семей</w:t>
                  </w:r>
                </w:p>
              </w:tc>
              <w:tc>
                <w:tcPr>
                  <w:tcW w:w="6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Учебный год</w:t>
                  </w:r>
                </w:p>
              </w:tc>
            </w:tr>
            <w:tr w:rsidR="00037C41" w:rsidRPr="00DA0BB3" w:rsidTr="00C2184D">
              <w:tc>
                <w:tcPr>
                  <w:tcW w:w="21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7C41" w:rsidRPr="00DA0BB3" w:rsidRDefault="00037C41" w:rsidP="003A629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</w:tcPr>
                <w:p w:rsidR="00037C41" w:rsidRPr="00DA0BB3" w:rsidRDefault="00037C41" w:rsidP="00037C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2019-2020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</w:tcPr>
                <w:p w:rsidR="00037C41" w:rsidRPr="00DA0BB3" w:rsidRDefault="00037C41" w:rsidP="00037C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2020-2021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037C41" w:rsidRPr="00DA0BB3" w:rsidRDefault="00DA0BB3" w:rsidP="00F670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2021-2022</w:t>
                  </w:r>
                </w:p>
              </w:tc>
            </w:tr>
            <w:tr w:rsidR="00037C41" w:rsidRPr="00DA0BB3" w:rsidTr="00C2184D"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7C41" w:rsidRPr="00DA0BB3" w:rsidRDefault="00037C41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Полная семья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37C41" w:rsidRPr="00DA0BB3" w:rsidRDefault="00037C41" w:rsidP="00037C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37C41" w:rsidRPr="00DA0BB3" w:rsidRDefault="00037C41" w:rsidP="00037C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7C41" w:rsidRPr="00DA0BB3" w:rsidRDefault="00DA0BB3" w:rsidP="001A33F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037C41" w:rsidRPr="00DA0BB3" w:rsidTr="00C2184D"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7C41" w:rsidRPr="00DA0BB3" w:rsidRDefault="00037C41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Неполная семья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37C41" w:rsidRPr="00DA0BB3" w:rsidRDefault="00037C41" w:rsidP="00037C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37C41" w:rsidRPr="00DA0BB3" w:rsidRDefault="00037C41" w:rsidP="00037C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7C41" w:rsidRPr="00DA0BB3" w:rsidRDefault="00DA0BB3" w:rsidP="00227E8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037C41" w:rsidRPr="00DA0BB3" w:rsidTr="00C2184D">
              <w:trPr>
                <w:trHeight w:val="691"/>
              </w:trPr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7C41" w:rsidRPr="00DA0BB3" w:rsidRDefault="00037C41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из них:</w:t>
                  </w:r>
                </w:p>
                <w:p w:rsidR="00037C41" w:rsidRPr="00DA0BB3" w:rsidRDefault="00037C41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 xml:space="preserve">Многодетные </w:t>
                  </w:r>
                </w:p>
              </w:tc>
              <w:tc>
                <w:tcPr>
                  <w:tcW w:w="21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37C41" w:rsidRPr="00DA0BB3" w:rsidRDefault="00037C41" w:rsidP="00037C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37C41" w:rsidRPr="00DA0BB3" w:rsidRDefault="00037C41" w:rsidP="00037C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7C41" w:rsidRPr="00DA0BB3" w:rsidRDefault="00DA0BB3" w:rsidP="001443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C77A12" w:rsidRPr="00DA0BB3" w:rsidRDefault="00C77A12" w:rsidP="003A6294">
            <w:pPr>
              <w:spacing w:after="0"/>
              <w:rPr>
                <w:rFonts w:ascii="Times New Roman" w:hAnsi="Times New Roman"/>
              </w:rPr>
            </w:pPr>
          </w:p>
        </w:tc>
      </w:tr>
      <w:tr w:rsidR="00C77A12" w:rsidRPr="005E5C6D" w:rsidTr="00A36C32">
        <w:trPr>
          <w:gridAfter w:val="1"/>
          <w:wAfter w:w="6" w:type="dxa"/>
          <w:trHeight w:val="698"/>
        </w:trPr>
        <w:tc>
          <w:tcPr>
            <w:tcW w:w="3857" w:type="dxa"/>
          </w:tcPr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z w:val="28"/>
                <w:szCs w:val="28"/>
              </w:rPr>
              <w:t xml:space="preserve">Сохранение контингента воспитанников </w:t>
            </w:r>
          </w:p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z w:val="28"/>
                <w:szCs w:val="28"/>
              </w:rPr>
              <w:t xml:space="preserve">Провести анализ движения воспитанников за 2 учебных года, определить тенденции движения воспитанников и </w:t>
            </w:r>
            <w:r w:rsidRPr="00DA0BB3">
              <w:rPr>
                <w:rFonts w:ascii="Times New Roman" w:hAnsi="Times New Roman"/>
                <w:sz w:val="28"/>
                <w:szCs w:val="28"/>
              </w:rPr>
              <w:lastRenderedPageBreak/>
              <w:t>причины их выбытия</w:t>
            </w:r>
          </w:p>
        </w:tc>
        <w:tc>
          <w:tcPr>
            <w:tcW w:w="10738" w:type="dxa"/>
            <w:gridSpan w:val="3"/>
          </w:tcPr>
          <w:p w:rsidR="00C77A12" w:rsidRPr="00DA0BB3" w:rsidRDefault="00C77A12" w:rsidP="00A36C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B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Анализ движения воспитанников </w:t>
            </w:r>
          </w:p>
          <w:tbl>
            <w:tblPr>
              <w:tblW w:w="9824" w:type="dxa"/>
              <w:tblInd w:w="4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843"/>
              <w:gridCol w:w="1842"/>
              <w:gridCol w:w="1560"/>
              <w:gridCol w:w="1559"/>
              <w:gridCol w:w="1684"/>
              <w:gridCol w:w="1336"/>
            </w:tblGrid>
            <w:tr w:rsidR="00C77A12" w:rsidRPr="00DA0BB3" w:rsidTr="00C2184D">
              <w:trPr>
                <w:trHeight w:val="274"/>
              </w:trPr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DA0BB3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 w:rsidRPr="00DA0BB3">
                    <w:rPr>
                      <w:rFonts w:ascii="Times New Roman" w:hAnsi="Times New Roman"/>
                    </w:rPr>
                    <w:t>Количество воспитанников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 w:rsidRPr="00DA0BB3">
                    <w:rPr>
                      <w:rFonts w:ascii="Times New Roman" w:hAnsi="Times New Roman"/>
                    </w:rPr>
                    <w:t>Принято детей</w:t>
                  </w:r>
                </w:p>
              </w:tc>
              <w:tc>
                <w:tcPr>
                  <w:tcW w:w="45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A12" w:rsidRPr="00DA0BB3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DA0BB3">
                    <w:rPr>
                      <w:rFonts w:ascii="Times New Roman" w:hAnsi="Times New Roman"/>
                    </w:rPr>
                    <w:t>Выбыло детей</w:t>
                  </w:r>
                </w:p>
              </w:tc>
            </w:tr>
            <w:tr w:rsidR="00C77A12" w:rsidRPr="00DA0BB3" w:rsidTr="00C2184D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A12" w:rsidRPr="00DA0BB3" w:rsidRDefault="00C77A12" w:rsidP="003A62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A12" w:rsidRPr="00DA0BB3" w:rsidRDefault="00C77A12" w:rsidP="003A62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A12" w:rsidRPr="00DA0BB3" w:rsidRDefault="00C77A12" w:rsidP="003A62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 w:rsidRPr="00DA0BB3">
                    <w:rPr>
                      <w:rFonts w:ascii="Times New Roman" w:hAnsi="Times New Roman"/>
                    </w:rPr>
                    <w:t>Поступление в школу</w:t>
                  </w:r>
                </w:p>
              </w:tc>
              <w:tc>
                <w:tcPr>
                  <w:tcW w:w="30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DA0BB3">
                    <w:rPr>
                      <w:rFonts w:ascii="Times New Roman" w:hAnsi="Times New Roman"/>
                    </w:rPr>
                    <w:t>По другим причинам</w:t>
                  </w:r>
                </w:p>
              </w:tc>
            </w:tr>
            <w:tr w:rsidR="00C77A12" w:rsidRPr="00DA0BB3" w:rsidTr="00C2184D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A12" w:rsidRPr="00DA0BB3" w:rsidRDefault="00C77A12" w:rsidP="003A62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A12" w:rsidRPr="00DA0BB3" w:rsidRDefault="00C77A12" w:rsidP="003A62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A12" w:rsidRPr="00DA0BB3" w:rsidRDefault="00C77A12" w:rsidP="003A62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A12" w:rsidRPr="00DA0BB3" w:rsidRDefault="00C77A12" w:rsidP="003A62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 w:rsidRPr="00DA0BB3">
                    <w:rPr>
                      <w:rFonts w:ascii="Times New Roman" w:hAnsi="Times New Roman"/>
                    </w:rPr>
                    <w:t>Смена места жительства</w:t>
                  </w: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C77A12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rPr>
                      <w:rFonts w:ascii="Times New Roman" w:hAnsi="Times New Roman"/>
                    </w:rPr>
                  </w:pPr>
                  <w:r w:rsidRPr="00DA0BB3">
                    <w:rPr>
                      <w:rFonts w:ascii="Times New Roman" w:hAnsi="Times New Roman"/>
                    </w:rPr>
                    <w:t>По семейным обстоят</w:t>
                  </w:r>
                </w:p>
              </w:tc>
            </w:tr>
            <w:tr w:rsidR="00DA0BB3" w:rsidRPr="00DA0BB3" w:rsidTr="00C2184D">
              <w:trPr>
                <w:trHeight w:val="420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2F2F2"/>
                </w:tcPr>
                <w:p w:rsidR="00DA0BB3" w:rsidRPr="00DA0BB3" w:rsidRDefault="00DA0BB3" w:rsidP="001A6C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2019-2020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A0BB3" w:rsidRPr="00DA0BB3" w:rsidRDefault="00DA0BB3" w:rsidP="001A6C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A0BB3" w:rsidRPr="00DA0BB3" w:rsidRDefault="00DA0BB3" w:rsidP="001A6C9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A0BB3" w:rsidRPr="00DA0BB3" w:rsidRDefault="00DA0BB3" w:rsidP="001A6C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A0BB3" w:rsidRPr="00DA0BB3" w:rsidRDefault="00DA0BB3" w:rsidP="001A6C9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A0BB3" w:rsidRPr="00DA0BB3" w:rsidRDefault="00DA0BB3" w:rsidP="001A6C9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DA0BB3" w:rsidRPr="00DA0BB3" w:rsidTr="00C2184D">
              <w:trPr>
                <w:trHeight w:val="375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2F2F2"/>
                </w:tcPr>
                <w:p w:rsidR="00DA0BB3" w:rsidRPr="00DA0BB3" w:rsidRDefault="00DA0BB3" w:rsidP="001A6C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2020-2021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A0BB3" w:rsidRPr="00DA0BB3" w:rsidRDefault="00DA0BB3" w:rsidP="001A6C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A0BB3" w:rsidRPr="00DA0BB3" w:rsidRDefault="00DA0BB3" w:rsidP="001A6C9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A0BB3" w:rsidRPr="00DA0BB3" w:rsidRDefault="00DA0BB3" w:rsidP="001A6C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A0BB3" w:rsidRPr="00DA0BB3" w:rsidRDefault="00DA0BB3" w:rsidP="001A6C9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A0BB3" w:rsidRPr="00DA0BB3" w:rsidRDefault="00DA0BB3" w:rsidP="001A6C9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C77A12" w:rsidRPr="00DA0BB3" w:rsidTr="00C2184D">
              <w:trPr>
                <w:trHeight w:val="351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C77A12" w:rsidRPr="00DA0BB3" w:rsidRDefault="00C77A12" w:rsidP="00F670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="00DA0BB3" w:rsidRPr="00DA0BB3"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-20</w:t>
                  </w:r>
                  <w:r w:rsidR="001443BC" w:rsidRPr="00DA0BB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DA0BB3" w:rsidRPr="00DA0BB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DA0BB3" w:rsidP="00F670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DA0BB3" w:rsidP="003A629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DA0BB3" w:rsidP="003A629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DA0BB3" w:rsidP="003A629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A12" w:rsidRPr="00DA0BB3" w:rsidRDefault="00C77A12" w:rsidP="003A629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0BB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A12" w:rsidRDefault="00C77A12" w:rsidP="00A36C32">
      <w:pPr>
        <w:tabs>
          <w:tab w:val="left" w:pos="99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7A12" w:rsidRPr="007B0B88" w:rsidRDefault="00C77A12" w:rsidP="00A36C32">
      <w:pPr>
        <w:tabs>
          <w:tab w:val="left" w:pos="99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B0B88">
        <w:rPr>
          <w:rFonts w:ascii="Times New Roman" w:hAnsi="Times New Roman"/>
          <w:b/>
          <w:sz w:val="28"/>
          <w:szCs w:val="28"/>
        </w:rPr>
        <w:t>. Состояние здоровья воспитанников и организация оздоровительной работы  в МБДОУ</w:t>
      </w:r>
    </w:p>
    <w:p w:rsidR="00C77A12" w:rsidRPr="007B0B88" w:rsidRDefault="00C77A12" w:rsidP="003A6294">
      <w:pPr>
        <w:tabs>
          <w:tab w:val="left" w:pos="990"/>
        </w:tabs>
        <w:spacing w:after="0" w:line="240" w:lineRule="auto"/>
        <w:ind w:left="1800"/>
        <w:contextualSpacing/>
        <w:jc w:val="both"/>
        <w:rPr>
          <w:rFonts w:ascii="Times New Roman" w:hAnsi="Times New Roman"/>
          <w:sz w:val="28"/>
          <w:szCs w:val="28"/>
        </w:rPr>
      </w:pPr>
    </w:p>
    <w:p w:rsidR="00C77A12" w:rsidRPr="007B0B88" w:rsidRDefault="00C77A12" w:rsidP="003A629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88">
        <w:rPr>
          <w:rFonts w:ascii="Times New Roman" w:hAnsi="Times New Roman"/>
          <w:sz w:val="28"/>
          <w:szCs w:val="28"/>
          <w:lang w:eastAsia="ru-RU"/>
        </w:rPr>
        <w:t xml:space="preserve">     Повышение уровня заболеваемости в целом по МБДОУ  по сравнению с прошлым годом стал </w:t>
      </w:r>
      <w:r>
        <w:rPr>
          <w:rFonts w:ascii="Times New Roman" w:hAnsi="Times New Roman"/>
          <w:sz w:val="28"/>
          <w:szCs w:val="28"/>
          <w:lang w:eastAsia="ru-RU"/>
        </w:rPr>
        <w:t>ниже</w:t>
      </w:r>
      <w:r w:rsidRPr="007B0B88">
        <w:rPr>
          <w:rFonts w:ascii="Times New Roman" w:hAnsi="Times New Roman"/>
          <w:sz w:val="28"/>
          <w:szCs w:val="28"/>
          <w:lang w:eastAsia="ru-RU"/>
        </w:rPr>
        <w:t xml:space="preserve">, особенно </w:t>
      </w:r>
      <w:r>
        <w:rPr>
          <w:rFonts w:ascii="Times New Roman" w:hAnsi="Times New Roman"/>
          <w:sz w:val="28"/>
          <w:szCs w:val="28"/>
          <w:lang w:eastAsia="ru-RU"/>
        </w:rPr>
        <w:t xml:space="preserve">снизился </w:t>
      </w:r>
      <w:r w:rsidRPr="007B0B88">
        <w:rPr>
          <w:rFonts w:ascii="Times New Roman" w:hAnsi="Times New Roman"/>
          <w:sz w:val="28"/>
          <w:szCs w:val="28"/>
          <w:lang w:eastAsia="ru-RU"/>
        </w:rPr>
        <w:t xml:space="preserve">рост уровня </w:t>
      </w:r>
      <w:r>
        <w:rPr>
          <w:rFonts w:ascii="Times New Roman" w:hAnsi="Times New Roman"/>
          <w:sz w:val="28"/>
          <w:szCs w:val="28"/>
          <w:lang w:eastAsia="ru-RU"/>
        </w:rPr>
        <w:t>заболеваемости на группе</w:t>
      </w:r>
      <w:r w:rsidRPr="007B0B88">
        <w:rPr>
          <w:rFonts w:ascii="Times New Roman" w:hAnsi="Times New Roman"/>
          <w:sz w:val="28"/>
          <w:szCs w:val="28"/>
          <w:lang w:eastAsia="ru-RU"/>
        </w:rPr>
        <w:t xml:space="preserve"> младшего дошкольного возраста (</w:t>
      </w:r>
      <w:r>
        <w:rPr>
          <w:rFonts w:ascii="Times New Roman" w:hAnsi="Times New Roman"/>
          <w:sz w:val="28"/>
          <w:szCs w:val="28"/>
          <w:lang w:eastAsia="ru-RU"/>
        </w:rPr>
        <w:t>разновозрастная группа</w:t>
      </w:r>
      <w:r w:rsidRPr="007B0B88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уменьшение </w:t>
      </w:r>
      <w:r w:rsidRPr="007B0B88">
        <w:rPr>
          <w:rFonts w:ascii="Times New Roman" w:hAnsi="Times New Roman"/>
          <w:sz w:val="28"/>
          <w:szCs w:val="28"/>
          <w:lang w:eastAsia="ru-RU"/>
        </w:rPr>
        <w:t>рост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B0B88">
        <w:rPr>
          <w:rFonts w:ascii="Times New Roman" w:hAnsi="Times New Roman"/>
          <w:sz w:val="28"/>
          <w:szCs w:val="28"/>
          <w:lang w:eastAsia="ru-RU"/>
        </w:rPr>
        <w:t xml:space="preserve"> количества случаев простудными заболеваниями, отмечается  </w:t>
      </w:r>
      <w:r>
        <w:rPr>
          <w:rFonts w:ascii="Times New Roman" w:hAnsi="Times New Roman"/>
          <w:sz w:val="28"/>
          <w:szCs w:val="28"/>
          <w:lang w:eastAsia="ru-RU"/>
        </w:rPr>
        <w:t>уменьшение</w:t>
      </w:r>
      <w:r w:rsidRPr="007B0B88">
        <w:rPr>
          <w:rFonts w:ascii="Times New Roman" w:hAnsi="Times New Roman"/>
          <w:sz w:val="28"/>
          <w:szCs w:val="28"/>
          <w:lang w:eastAsia="ru-RU"/>
        </w:rPr>
        <w:t xml:space="preserve"> количества детей со   второй  группой здоровья.</w:t>
      </w:r>
    </w:p>
    <w:p w:rsidR="00C77A12" w:rsidRPr="007B0B88" w:rsidRDefault="00C77A12" w:rsidP="003A629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A12" w:rsidRPr="00DA0BB3" w:rsidRDefault="00C77A12" w:rsidP="006F7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A0B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Заболеваемость (в случаях) на одного ребенка</w:t>
      </w:r>
    </w:p>
    <w:p w:rsidR="00C77A12" w:rsidRPr="00DA0BB3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2534"/>
        <w:gridCol w:w="2535"/>
        <w:gridCol w:w="2535"/>
      </w:tblGrid>
      <w:tr w:rsidR="00C77A12" w:rsidRPr="00DA0BB3" w:rsidTr="003A6294">
        <w:trPr>
          <w:jc w:val="center"/>
        </w:trPr>
        <w:tc>
          <w:tcPr>
            <w:tcW w:w="2534" w:type="dxa"/>
          </w:tcPr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№</w:t>
            </w:r>
          </w:p>
        </w:tc>
        <w:tc>
          <w:tcPr>
            <w:tcW w:w="2534" w:type="dxa"/>
          </w:tcPr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Учебный год, кол-во воспитанников</w:t>
            </w:r>
          </w:p>
        </w:tc>
        <w:tc>
          <w:tcPr>
            <w:tcW w:w="2535" w:type="dxa"/>
          </w:tcPr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Количество заболеваний</w:t>
            </w:r>
          </w:p>
        </w:tc>
        <w:tc>
          <w:tcPr>
            <w:tcW w:w="2535" w:type="dxa"/>
          </w:tcPr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Примечание</w:t>
            </w:r>
          </w:p>
        </w:tc>
      </w:tr>
      <w:tr w:rsidR="00DA0BB3" w:rsidRPr="00DA0BB3" w:rsidTr="002F1D19">
        <w:trPr>
          <w:trHeight w:val="465"/>
          <w:jc w:val="center"/>
        </w:trPr>
        <w:tc>
          <w:tcPr>
            <w:tcW w:w="2534" w:type="dxa"/>
          </w:tcPr>
          <w:p w:rsidR="00DA0BB3" w:rsidRPr="00DA0BB3" w:rsidRDefault="00DA0BB3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DA0BB3" w:rsidRPr="00DA0BB3" w:rsidRDefault="00DA0BB3" w:rsidP="001A6C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2019-2020 (33)</w:t>
            </w:r>
          </w:p>
        </w:tc>
        <w:tc>
          <w:tcPr>
            <w:tcW w:w="2535" w:type="dxa"/>
          </w:tcPr>
          <w:p w:rsidR="00DA0BB3" w:rsidRPr="00DA0BB3" w:rsidRDefault="00DA0BB3" w:rsidP="001A6C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3,0</w:t>
            </w:r>
          </w:p>
        </w:tc>
        <w:tc>
          <w:tcPr>
            <w:tcW w:w="2535" w:type="dxa"/>
          </w:tcPr>
          <w:p w:rsidR="00DA0BB3" w:rsidRPr="00DA0BB3" w:rsidRDefault="00DA0BB3" w:rsidP="001A6C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ЧБД-0 чел.</w:t>
            </w:r>
          </w:p>
        </w:tc>
      </w:tr>
      <w:tr w:rsidR="00DA0BB3" w:rsidRPr="00DA0BB3" w:rsidTr="007B0B88">
        <w:trPr>
          <w:trHeight w:val="420"/>
          <w:jc w:val="center"/>
        </w:trPr>
        <w:tc>
          <w:tcPr>
            <w:tcW w:w="2534" w:type="dxa"/>
          </w:tcPr>
          <w:p w:rsidR="00DA0BB3" w:rsidRPr="00DA0BB3" w:rsidRDefault="00DA0BB3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DA0BB3" w:rsidRPr="00DA0BB3" w:rsidRDefault="00DA0BB3" w:rsidP="001A6C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2020-2021 (32)</w:t>
            </w:r>
          </w:p>
        </w:tc>
        <w:tc>
          <w:tcPr>
            <w:tcW w:w="2535" w:type="dxa"/>
          </w:tcPr>
          <w:p w:rsidR="00DA0BB3" w:rsidRPr="00DA0BB3" w:rsidRDefault="00DA0BB3" w:rsidP="001A6C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3,0</w:t>
            </w:r>
          </w:p>
        </w:tc>
        <w:tc>
          <w:tcPr>
            <w:tcW w:w="2535" w:type="dxa"/>
          </w:tcPr>
          <w:p w:rsidR="00DA0BB3" w:rsidRPr="00DA0BB3" w:rsidRDefault="00DA0BB3" w:rsidP="001A6C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ЧБД-0 чел.</w:t>
            </w:r>
          </w:p>
        </w:tc>
      </w:tr>
      <w:tr w:rsidR="00C77A12" w:rsidRPr="00DA0BB3" w:rsidTr="003A6294">
        <w:trPr>
          <w:trHeight w:val="306"/>
          <w:jc w:val="center"/>
        </w:trPr>
        <w:tc>
          <w:tcPr>
            <w:tcW w:w="2534" w:type="dxa"/>
          </w:tcPr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C77A12" w:rsidRPr="00DA0BB3" w:rsidRDefault="00C77A12" w:rsidP="00F670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20</w:t>
            </w:r>
            <w:r w:rsidR="00DA0BB3" w:rsidRPr="00DA0BB3">
              <w:rPr>
                <w:rFonts w:ascii="Times New Roman" w:hAnsi="Times New Roman"/>
                <w:spacing w:val="1"/>
                <w:sz w:val="28"/>
                <w:szCs w:val="28"/>
              </w:rPr>
              <w:t>21</w:t>
            </w: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-20</w:t>
            </w:r>
            <w:r w:rsidR="00A471F5" w:rsidRPr="00DA0BB3">
              <w:rPr>
                <w:rFonts w:ascii="Times New Roman" w:hAnsi="Times New Roman"/>
                <w:spacing w:val="1"/>
                <w:sz w:val="28"/>
                <w:szCs w:val="28"/>
              </w:rPr>
              <w:t>2</w:t>
            </w:r>
            <w:r w:rsidR="00DA0BB3" w:rsidRPr="00DA0BB3">
              <w:rPr>
                <w:rFonts w:ascii="Times New Roman" w:hAnsi="Times New Roman"/>
                <w:spacing w:val="1"/>
                <w:sz w:val="28"/>
                <w:szCs w:val="28"/>
              </w:rPr>
              <w:t>2</w:t>
            </w: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(3</w:t>
            </w:r>
            <w:r w:rsidR="00DA0BB3" w:rsidRPr="00DA0BB3">
              <w:rPr>
                <w:rFonts w:ascii="Times New Roman" w:hAnsi="Times New Roman"/>
                <w:spacing w:val="1"/>
                <w:sz w:val="28"/>
                <w:szCs w:val="28"/>
              </w:rPr>
              <w:t>0</w:t>
            </w: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)</w:t>
            </w:r>
          </w:p>
        </w:tc>
        <w:tc>
          <w:tcPr>
            <w:tcW w:w="2535" w:type="dxa"/>
          </w:tcPr>
          <w:p w:rsidR="00C77A12" w:rsidRPr="00DA0BB3" w:rsidRDefault="00C77A12" w:rsidP="003A62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3,0</w:t>
            </w:r>
          </w:p>
        </w:tc>
        <w:tc>
          <w:tcPr>
            <w:tcW w:w="2535" w:type="dxa"/>
          </w:tcPr>
          <w:p w:rsidR="00C77A12" w:rsidRPr="00DA0BB3" w:rsidRDefault="00C77A12" w:rsidP="003A7D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A0BB3">
              <w:rPr>
                <w:rFonts w:ascii="Times New Roman" w:hAnsi="Times New Roman"/>
                <w:spacing w:val="1"/>
                <w:sz w:val="28"/>
                <w:szCs w:val="28"/>
              </w:rPr>
              <w:t>ЧБД-0 чел.</w:t>
            </w:r>
          </w:p>
        </w:tc>
      </w:tr>
    </w:tbl>
    <w:p w:rsidR="00C77A12" w:rsidRPr="00DA0BB3" w:rsidRDefault="00C77A12" w:rsidP="00A36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77A12" w:rsidRPr="00DA0BB3" w:rsidRDefault="00C77A12" w:rsidP="006F7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A0BB3">
        <w:rPr>
          <w:rFonts w:ascii="Times New Roman" w:hAnsi="Times New Roman"/>
          <w:b/>
          <w:sz w:val="28"/>
          <w:szCs w:val="28"/>
          <w:lang w:eastAsia="ru-RU"/>
        </w:rPr>
        <w:t>Распределение детей по физическому развитию</w:t>
      </w:r>
    </w:p>
    <w:p w:rsidR="00C77A12" w:rsidRPr="00DA0BB3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39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849"/>
        <w:gridCol w:w="1560"/>
        <w:gridCol w:w="1417"/>
        <w:gridCol w:w="1418"/>
        <w:gridCol w:w="1417"/>
        <w:gridCol w:w="1981"/>
      </w:tblGrid>
      <w:tr w:rsidR="00C77A12" w:rsidRPr="00DA0BB3" w:rsidTr="007B0B88">
        <w:tc>
          <w:tcPr>
            <w:tcW w:w="958" w:type="dxa"/>
            <w:tcBorders>
              <w:right w:val="nil"/>
            </w:tcBorders>
          </w:tcPr>
          <w:p w:rsidR="00C77A12" w:rsidRPr="00DA0BB3" w:rsidRDefault="00C77A12" w:rsidP="007B0B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3"/>
            <w:tcBorders>
              <w:left w:val="nil"/>
            </w:tcBorders>
          </w:tcPr>
          <w:p w:rsidR="00C77A12" w:rsidRPr="00DA0BB3" w:rsidRDefault="00DA0BB3" w:rsidP="00F670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4816" w:type="dxa"/>
            <w:gridSpan w:val="3"/>
          </w:tcPr>
          <w:p w:rsidR="00C77A12" w:rsidRPr="00DA0BB3" w:rsidRDefault="00C77A12" w:rsidP="00F670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DA0BB3" w:rsidRPr="00DA0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DA0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-20</w:t>
            </w:r>
            <w:r w:rsidR="00A471F5" w:rsidRPr="00DA0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DA0BB3" w:rsidRPr="00DA0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7A12" w:rsidRPr="00DA0BB3" w:rsidTr="007B0B88">
        <w:tc>
          <w:tcPr>
            <w:tcW w:w="1807" w:type="dxa"/>
            <w:gridSpan w:val="2"/>
          </w:tcPr>
          <w:p w:rsidR="00C77A12" w:rsidRPr="00DA0BB3" w:rsidRDefault="00C77A12" w:rsidP="007B0B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560" w:type="dxa"/>
          </w:tcPr>
          <w:p w:rsidR="00C77A12" w:rsidRPr="00DA0BB3" w:rsidRDefault="00C77A12" w:rsidP="007B0B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417" w:type="dxa"/>
            <w:shd w:val="clear" w:color="auto" w:fill="E0E0E0"/>
          </w:tcPr>
          <w:p w:rsidR="00C77A12" w:rsidRPr="00DA0BB3" w:rsidRDefault="00C77A12" w:rsidP="007B0B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418" w:type="dxa"/>
          </w:tcPr>
          <w:p w:rsidR="00C77A12" w:rsidRPr="00DA0BB3" w:rsidRDefault="00C77A12" w:rsidP="007B0B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417" w:type="dxa"/>
          </w:tcPr>
          <w:p w:rsidR="00C77A12" w:rsidRPr="00DA0BB3" w:rsidRDefault="00C77A12" w:rsidP="007B0B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981" w:type="dxa"/>
            <w:shd w:val="clear" w:color="auto" w:fill="E0E0E0"/>
          </w:tcPr>
          <w:p w:rsidR="00C77A12" w:rsidRPr="00DA0BB3" w:rsidRDefault="00C77A12" w:rsidP="007B0B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</w:tr>
      <w:tr w:rsidR="00C77A12" w:rsidRPr="005E5C6D" w:rsidTr="007B0B88">
        <w:trPr>
          <w:trHeight w:val="353"/>
        </w:trPr>
        <w:tc>
          <w:tcPr>
            <w:tcW w:w="1807" w:type="dxa"/>
            <w:gridSpan w:val="2"/>
          </w:tcPr>
          <w:p w:rsidR="00C77A12" w:rsidRPr="00DA0BB3" w:rsidRDefault="00A471F5" w:rsidP="00BD3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  <w:r w:rsidR="00C77A12"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</w:tcPr>
          <w:p w:rsidR="00C77A12" w:rsidRPr="00DA0BB3" w:rsidRDefault="00A471F5" w:rsidP="00BD3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  <w:r w:rsidR="00C77A12"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E0E0E0"/>
          </w:tcPr>
          <w:p w:rsidR="00C77A12" w:rsidRPr="00DA0BB3" w:rsidRDefault="00A471F5" w:rsidP="00BD33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77A12" w:rsidRPr="00DA0BB3" w:rsidRDefault="00C77A12" w:rsidP="00BD3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6,0 %</w:t>
            </w:r>
          </w:p>
        </w:tc>
        <w:tc>
          <w:tcPr>
            <w:tcW w:w="1417" w:type="dxa"/>
          </w:tcPr>
          <w:p w:rsidR="00C77A12" w:rsidRPr="00DA0BB3" w:rsidRDefault="00C77A12" w:rsidP="00BD3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94 %</w:t>
            </w:r>
          </w:p>
        </w:tc>
        <w:tc>
          <w:tcPr>
            <w:tcW w:w="1981" w:type="dxa"/>
            <w:shd w:val="clear" w:color="auto" w:fill="E0E0E0"/>
          </w:tcPr>
          <w:p w:rsidR="00C77A12" w:rsidRPr="006A4FAA" w:rsidRDefault="00C77A12" w:rsidP="00BD33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Анализ годовых приростов антропометрических показателей в ДОУ показывает, высокий уровень прибавки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массы и длины тела у детей во всех возрастных группах. Все дети распределены по группам здоровья,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исходя из этого определяются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физические нагрузки для каждого ребенка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 участии детей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оздоровительных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ероприятиях. </w:t>
      </w:r>
    </w:p>
    <w:p w:rsidR="00C77A12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77A12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7A12" w:rsidRPr="00DA0BB3" w:rsidRDefault="00C77A12" w:rsidP="00EB0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BB3">
        <w:rPr>
          <w:rFonts w:ascii="Times New Roman" w:hAnsi="Times New Roman"/>
          <w:b/>
          <w:sz w:val="24"/>
          <w:szCs w:val="24"/>
        </w:rPr>
        <w:t>Сравнительный анализ состояния здоровья детей за 201</w:t>
      </w:r>
      <w:r w:rsidR="00A471F5" w:rsidRPr="00DA0BB3">
        <w:rPr>
          <w:rFonts w:ascii="Times New Roman" w:hAnsi="Times New Roman"/>
          <w:b/>
          <w:sz w:val="24"/>
          <w:szCs w:val="24"/>
        </w:rPr>
        <w:t>8</w:t>
      </w:r>
      <w:r w:rsidRPr="00DA0BB3">
        <w:rPr>
          <w:rFonts w:ascii="Times New Roman" w:hAnsi="Times New Roman"/>
          <w:b/>
          <w:sz w:val="24"/>
          <w:szCs w:val="24"/>
        </w:rPr>
        <w:t>-20</w:t>
      </w:r>
      <w:r w:rsidR="00A471F5" w:rsidRPr="00DA0BB3">
        <w:rPr>
          <w:rFonts w:ascii="Times New Roman" w:hAnsi="Times New Roman"/>
          <w:b/>
          <w:sz w:val="24"/>
          <w:szCs w:val="24"/>
        </w:rPr>
        <w:t>20</w:t>
      </w:r>
      <w:r w:rsidRPr="00DA0BB3">
        <w:rPr>
          <w:rFonts w:ascii="Times New Roman" w:hAnsi="Times New Roman"/>
          <w:b/>
          <w:sz w:val="24"/>
          <w:szCs w:val="24"/>
        </w:rPr>
        <w:t xml:space="preserve"> г.г.</w:t>
      </w:r>
    </w:p>
    <w:p w:rsidR="00C77A12" w:rsidRPr="00DA0BB3" w:rsidRDefault="00C77A12" w:rsidP="00EB0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4"/>
        <w:gridCol w:w="3625"/>
        <w:gridCol w:w="3625"/>
        <w:gridCol w:w="3625"/>
      </w:tblGrid>
      <w:tr w:rsidR="00C77A12" w:rsidRPr="00DA0BB3" w:rsidTr="00357DBA">
        <w:tc>
          <w:tcPr>
            <w:tcW w:w="3624" w:type="dxa"/>
            <w:vMerge w:val="restart"/>
          </w:tcPr>
          <w:p w:rsidR="00C77A12" w:rsidRPr="00DA0BB3" w:rsidRDefault="00C77A12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875" w:type="dxa"/>
            <w:gridSpan w:val="3"/>
          </w:tcPr>
          <w:p w:rsidR="00C77A12" w:rsidRPr="00DA0BB3" w:rsidRDefault="00C77A12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Перниод</w:t>
            </w:r>
            <w:proofErr w:type="spellEnd"/>
          </w:p>
        </w:tc>
      </w:tr>
      <w:tr w:rsidR="00DA0BB3" w:rsidRPr="00DA0BB3" w:rsidTr="00357DBA">
        <w:tc>
          <w:tcPr>
            <w:tcW w:w="3624" w:type="dxa"/>
            <w:vMerge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3625" w:type="dxa"/>
          </w:tcPr>
          <w:p w:rsidR="00DA0BB3" w:rsidRPr="00DA0BB3" w:rsidRDefault="00DA0BB3" w:rsidP="00DA0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</w:tr>
      <w:tr w:rsidR="00DA0BB3" w:rsidRPr="00DA0BB3" w:rsidTr="00357DBA">
        <w:tc>
          <w:tcPr>
            <w:tcW w:w="3624" w:type="dxa"/>
            <w:vMerge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625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DA0BB3" w:rsidRPr="00DA0BB3" w:rsidTr="00357DBA">
        <w:tc>
          <w:tcPr>
            <w:tcW w:w="3624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1 группа здоровья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5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0BB3" w:rsidRPr="00DA0BB3" w:rsidTr="00357DBA">
        <w:tc>
          <w:tcPr>
            <w:tcW w:w="3624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2 группа здоровья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25" w:type="dxa"/>
          </w:tcPr>
          <w:p w:rsidR="00DA0BB3" w:rsidRPr="00DA0BB3" w:rsidRDefault="00DA0BB3" w:rsidP="00F6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A0BB3" w:rsidRPr="00DA0BB3" w:rsidTr="00357DBA">
        <w:tc>
          <w:tcPr>
            <w:tcW w:w="3624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3 группа здоровья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B3" w:rsidRPr="00DA0BB3" w:rsidTr="00357DBA">
        <w:tc>
          <w:tcPr>
            <w:tcW w:w="3624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4 группа здоровья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B3" w:rsidRPr="00DA0BB3" w:rsidTr="00357DBA">
        <w:tc>
          <w:tcPr>
            <w:tcW w:w="3624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ОРЗ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0BB3" w:rsidTr="00357DBA">
        <w:tc>
          <w:tcPr>
            <w:tcW w:w="3624" w:type="dxa"/>
          </w:tcPr>
          <w:p w:rsidR="00DA0BB3" w:rsidRPr="00DA0BB3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Возд-кап</w:t>
            </w:r>
            <w:proofErr w:type="spellEnd"/>
            <w:r w:rsidRPr="00DA0BB3">
              <w:rPr>
                <w:rFonts w:ascii="Times New Roman" w:hAnsi="Times New Roman"/>
                <w:b/>
                <w:sz w:val="24"/>
                <w:szCs w:val="24"/>
              </w:rPr>
              <w:t>. инфекции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5" w:type="dxa"/>
          </w:tcPr>
          <w:p w:rsidR="00DA0BB3" w:rsidRPr="00DA0BB3" w:rsidRDefault="00DA0BB3" w:rsidP="001A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5" w:type="dxa"/>
          </w:tcPr>
          <w:p w:rsidR="00DA0BB3" w:rsidRPr="00357DBA" w:rsidRDefault="00DA0BB3" w:rsidP="0035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7A12" w:rsidTr="00357DBA">
        <w:tc>
          <w:tcPr>
            <w:tcW w:w="3624" w:type="dxa"/>
          </w:tcPr>
          <w:p w:rsidR="00C77A12" w:rsidRPr="00357DBA" w:rsidRDefault="00C77A12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C77A12" w:rsidRPr="00357DBA" w:rsidRDefault="00C77A12" w:rsidP="0035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77A12" w:rsidRPr="00357DBA" w:rsidRDefault="00C77A12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C77A12" w:rsidRPr="00357DBA" w:rsidRDefault="00C77A12" w:rsidP="0035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7A12" w:rsidRDefault="00C77A12" w:rsidP="00EB0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A12" w:rsidRPr="007B0B88" w:rsidRDefault="00C77A12" w:rsidP="003A629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7A12" w:rsidRPr="007B0B88" w:rsidRDefault="00C77A12" w:rsidP="007B0B8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B88">
        <w:rPr>
          <w:rFonts w:ascii="Times New Roman" w:hAnsi="Times New Roman"/>
          <w:b/>
          <w:sz w:val="28"/>
          <w:szCs w:val="28"/>
        </w:rPr>
        <w:t>Необходимо</w:t>
      </w:r>
      <w:r w:rsidRPr="007B0B88">
        <w:rPr>
          <w:rFonts w:ascii="Times New Roman" w:hAnsi="Times New Roman"/>
          <w:sz w:val="28"/>
          <w:szCs w:val="28"/>
        </w:rPr>
        <w:t xml:space="preserve">:  </w:t>
      </w:r>
    </w:p>
    <w:p w:rsidR="00C77A12" w:rsidRPr="007B0B88" w:rsidRDefault="00C77A12" w:rsidP="007B0B8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B88">
        <w:rPr>
          <w:rFonts w:ascii="Times New Roman" w:hAnsi="Times New Roman"/>
          <w:sz w:val="28"/>
          <w:szCs w:val="28"/>
        </w:rPr>
        <w:t>- продолжить работу всего дошкольного учреждения  по профилактике простудных заболеваний, качественной реализации плана физкультурно-оздоровительной работы в группах с учетом индивидуальных возможностей и потребностей ребенка;</w:t>
      </w:r>
    </w:p>
    <w:p w:rsidR="00C77A12" w:rsidRPr="007B0B88" w:rsidRDefault="00C77A12" w:rsidP="007B0B8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B88">
        <w:rPr>
          <w:rFonts w:ascii="Times New Roman" w:hAnsi="Times New Roman"/>
          <w:sz w:val="28"/>
          <w:szCs w:val="28"/>
        </w:rPr>
        <w:t xml:space="preserve">-  продолжать вести целенаправленную просветительную работу с семьями воспитанников по охране и укреплению здоровья детей; </w:t>
      </w:r>
    </w:p>
    <w:p w:rsidR="00C77A12" w:rsidRPr="007B0B88" w:rsidRDefault="00C77A12" w:rsidP="007B0B8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B88">
        <w:rPr>
          <w:rFonts w:ascii="Times New Roman" w:hAnsi="Times New Roman"/>
          <w:sz w:val="28"/>
          <w:szCs w:val="28"/>
        </w:rPr>
        <w:t>- систематически проводить игровую оздоровительную гимнастику после дневного сна.</w:t>
      </w:r>
    </w:p>
    <w:p w:rsidR="00C77A12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Нормальное физическое и нервно-психологическое развитие ребёнка в значительной степени зависит от правильно организованного </w:t>
      </w:r>
      <w:r w:rsidRPr="007B0B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питания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нашем детском саду 3-х разовое питание, строится в соответствии с основными требованиями к рациональному питанию, его химическому составу, калорийности, объёму рациона. Заведующая и воспитатели осуществляют постоянный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правильной организацией питания.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12492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A12" w:rsidRPr="007B0B88" w:rsidRDefault="00C77A12" w:rsidP="001B3D3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Pr="007B0B88">
        <w:rPr>
          <w:rFonts w:ascii="Times New Roman" w:hAnsi="Times New Roman"/>
          <w:b/>
          <w:sz w:val="28"/>
          <w:szCs w:val="28"/>
          <w:lang w:eastAsia="ru-RU"/>
        </w:rPr>
        <w:t>Результативность образовательной деятельности</w:t>
      </w:r>
    </w:p>
    <w:p w:rsidR="00C77A12" w:rsidRPr="007B0B88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C77A12" w:rsidRPr="007B0B88" w:rsidRDefault="00C77A12" w:rsidP="007B0B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МБДОУ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Верблюженский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Теремок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» осуществляет образовательную деятельность в соответствии с Федеральным законом «Об образовании в Российской Федерации».</w:t>
      </w:r>
    </w:p>
    <w:p w:rsidR="00C77A12" w:rsidRPr="007B0B88" w:rsidRDefault="00C77A12" w:rsidP="007B0B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Вся работа МБДОУ направлена на сохранение эмоционального благополучия ребенка и его семьи, подготовку детей дошкольного возраста к школьному обучению, на развитие творческих способностей каждого дошкольника.</w:t>
      </w:r>
    </w:p>
    <w:p w:rsidR="00C77A12" w:rsidRPr="007B0B88" w:rsidRDefault="00C77A12" w:rsidP="007B0B8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B88">
        <w:rPr>
          <w:rFonts w:ascii="Times New Roman" w:hAnsi="Times New Roman"/>
          <w:sz w:val="28"/>
          <w:szCs w:val="28"/>
        </w:rPr>
        <w:t xml:space="preserve">       МБДОУ «</w:t>
      </w:r>
      <w:r>
        <w:rPr>
          <w:rFonts w:ascii="Times New Roman" w:hAnsi="Times New Roman"/>
          <w:sz w:val="28"/>
          <w:szCs w:val="28"/>
        </w:rPr>
        <w:t>Верблюженский</w:t>
      </w:r>
      <w:r w:rsidRPr="007B0B88">
        <w:rPr>
          <w:rFonts w:ascii="Times New Roman" w:hAnsi="Times New Roman"/>
          <w:sz w:val="28"/>
          <w:szCs w:val="28"/>
        </w:rPr>
        <w:t xml:space="preserve"> детский сад «</w:t>
      </w:r>
      <w:r>
        <w:rPr>
          <w:rFonts w:ascii="Times New Roman" w:hAnsi="Times New Roman"/>
          <w:sz w:val="28"/>
          <w:szCs w:val="28"/>
        </w:rPr>
        <w:t>Теремок</w:t>
      </w:r>
      <w:r w:rsidRPr="007B0B88">
        <w:rPr>
          <w:rFonts w:ascii="Times New Roman" w:hAnsi="Times New Roman"/>
          <w:sz w:val="28"/>
          <w:szCs w:val="28"/>
        </w:rPr>
        <w:t>» реализует основную образовательную программу дошкольного образования</w:t>
      </w:r>
      <w:r w:rsidR="001A7E9E">
        <w:rPr>
          <w:rFonts w:ascii="Times New Roman" w:hAnsi="Times New Roman"/>
          <w:sz w:val="28"/>
          <w:szCs w:val="28"/>
        </w:rPr>
        <w:t xml:space="preserve">, </w:t>
      </w:r>
      <w:r w:rsidR="001A7E9E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1A7E9E" w:rsidRPr="00211AE7">
        <w:rPr>
          <w:rFonts w:ascii="Times New Roman" w:hAnsi="Times New Roman"/>
          <w:bCs/>
          <w:color w:val="000000"/>
          <w:sz w:val="28"/>
          <w:szCs w:val="28"/>
        </w:rPr>
        <w:t>абоч</w:t>
      </w:r>
      <w:r w:rsidR="001A7E9E">
        <w:rPr>
          <w:rFonts w:ascii="Times New Roman" w:hAnsi="Times New Roman"/>
          <w:bCs/>
          <w:color w:val="000000"/>
          <w:sz w:val="28"/>
          <w:szCs w:val="28"/>
        </w:rPr>
        <w:t>ую</w:t>
      </w:r>
      <w:r w:rsidR="001A7E9E" w:rsidRPr="00211AE7">
        <w:rPr>
          <w:rFonts w:ascii="Times New Roman" w:hAnsi="Times New Roman"/>
          <w:bCs/>
          <w:color w:val="000000"/>
          <w:sz w:val="28"/>
          <w:szCs w:val="28"/>
        </w:rPr>
        <w:t xml:space="preserve"> программ</w:t>
      </w:r>
      <w:r w:rsidR="001A7E9E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1A7E9E" w:rsidRPr="00211AE7">
        <w:rPr>
          <w:rFonts w:ascii="Times New Roman" w:hAnsi="Times New Roman"/>
          <w:bCs/>
          <w:color w:val="000000"/>
          <w:sz w:val="28"/>
          <w:szCs w:val="28"/>
        </w:rPr>
        <w:t xml:space="preserve"> воспитания МБДОУ </w:t>
      </w:r>
      <w:r w:rsidR="00DA0BB3">
        <w:rPr>
          <w:rFonts w:ascii="Times New Roman" w:hAnsi="Times New Roman"/>
          <w:color w:val="000000"/>
          <w:sz w:val="28"/>
          <w:szCs w:val="28"/>
        </w:rPr>
        <w:t xml:space="preserve"> «Вербл</w:t>
      </w:r>
      <w:r w:rsidR="001A7E9E" w:rsidRPr="00211AE7">
        <w:rPr>
          <w:rFonts w:ascii="Times New Roman" w:hAnsi="Times New Roman"/>
          <w:color w:val="000000"/>
          <w:sz w:val="28"/>
          <w:szCs w:val="28"/>
        </w:rPr>
        <w:t>юженский детский сад Теремок»</w:t>
      </w:r>
      <w:r w:rsidR="001A7E9E">
        <w:rPr>
          <w:rFonts w:ascii="Times New Roman" w:hAnsi="Times New Roman"/>
          <w:color w:val="000000"/>
          <w:sz w:val="28"/>
          <w:szCs w:val="28"/>
        </w:rPr>
        <w:t>,</w:t>
      </w:r>
      <w:r w:rsidR="001A7E9E" w:rsidRPr="00211A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A7E9E">
        <w:rPr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 w:rsidR="001A7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E9E" w:rsidRPr="00211AE7">
        <w:rPr>
          <w:rFonts w:ascii="Times New Roman" w:hAnsi="Times New Roman"/>
          <w:sz w:val="28"/>
          <w:szCs w:val="28"/>
        </w:rPr>
        <w:t>является компонентом основной образовательной программы дошкольного образования (далее – ДО)</w:t>
      </w:r>
      <w:r w:rsidRPr="007B0B88">
        <w:rPr>
          <w:rFonts w:ascii="Times New Roman" w:hAnsi="Times New Roman"/>
          <w:sz w:val="28"/>
          <w:szCs w:val="28"/>
        </w:rPr>
        <w:t xml:space="preserve"> и ряд парциальных программ.</w:t>
      </w:r>
    </w:p>
    <w:p w:rsidR="00C77A12" w:rsidRPr="007B0B88" w:rsidRDefault="00C77A12" w:rsidP="007B0B8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B88">
        <w:rPr>
          <w:rFonts w:ascii="Times New Roman" w:hAnsi="Times New Roman"/>
          <w:sz w:val="28"/>
          <w:szCs w:val="28"/>
        </w:rPr>
        <w:t xml:space="preserve">        </w:t>
      </w:r>
      <w:r w:rsidRPr="007B0B88">
        <w:rPr>
          <w:rFonts w:ascii="Times New Roman" w:hAnsi="Times New Roman"/>
          <w:b/>
          <w:bCs/>
          <w:sz w:val="28"/>
          <w:szCs w:val="28"/>
        </w:rPr>
        <w:t>Основная  общеобразовательная программа дошкольного образования МБДОУ «</w:t>
      </w:r>
      <w:r>
        <w:rPr>
          <w:rFonts w:ascii="Times New Roman" w:hAnsi="Times New Roman"/>
          <w:b/>
          <w:bCs/>
          <w:sz w:val="28"/>
          <w:szCs w:val="28"/>
        </w:rPr>
        <w:t>Верблюженский</w:t>
      </w:r>
      <w:r w:rsidRPr="007B0B88">
        <w:rPr>
          <w:rFonts w:ascii="Times New Roman" w:hAnsi="Times New Roman"/>
          <w:b/>
          <w:bCs/>
          <w:sz w:val="28"/>
          <w:szCs w:val="28"/>
        </w:rPr>
        <w:t xml:space="preserve"> детский сад «</w:t>
      </w:r>
      <w:r>
        <w:rPr>
          <w:rFonts w:ascii="Times New Roman" w:hAnsi="Times New Roman"/>
          <w:b/>
          <w:bCs/>
          <w:sz w:val="28"/>
          <w:szCs w:val="28"/>
        </w:rPr>
        <w:t>Теремок</w:t>
      </w:r>
      <w:r w:rsidRPr="007B0B88">
        <w:rPr>
          <w:rFonts w:ascii="Times New Roman" w:hAnsi="Times New Roman"/>
          <w:b/>
          <w:bCs/>
          <w:sz w:val="28"/>
          <w:szCs w:val="28"/>
        </w:rPr>
        <w:t>» разработана и утверждена  ДОУ самостоятельно,  не требует государственной аккредитации (п. 2.5 Федеральный государственный образовательный стандарт дошкольного образования; ст.12 п.6 ФЗ от 29.12.2012 № 273 «Об образовании в Российской Федерации»). Освоение программы не сопровождается проведением промежуточных аттестаций и итоговой аттестации воспитанников (п. 4.3 ФГОС ДО; ст. 64 п.2 ФЗ от 29.12.2012 № 273 «Об образовании в Российской Федерации).</w:t>
      </w:r>
    </w:p>
    <w:p w:rsidR="00C77A12" w:rsidRDefault="00C77A12" w:rsidP="007B0B8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B88">
        <w:rPr>
          <w:rFonts w:ascii="Times New Roman" w:hAnsi="Times New Roman"/>
          <w:sz w:val="28"/>
          <w:szCs w:val="28"/>
        </w:rPr>
        <w:t xml:space="preserve">      Приоритетное направление в деятельности образовательного учреждения  является </w:t>
      </w:r>
      <w:r>
        <w:rPr>
          <w:rFonts w:ascii="Times New Roman" w:hAnsi="Times New Roman"/>
          <w:sz w:val="28"/>
          <w:szCs w:val="28"/>
        </w:rPr>
        <w:t>экологическое воспитание</w:t>
      </w:r>
      <w:r w:rsidRPr="007B0B88">
        <w:rPr>
          <w:rFonts w:ascii="Times New Roman" w:hAnsi="Times New Roman"/>
          <w:sz w:val="28"/>
          <w:szCs w:val="28"/>
        </w:rPr>
        <w:t xml:space="preserve"> детей. </w:t>
      </w:r>
    </w:p>
    <w:p w:rsidR="00CD4E7F" w:rsidRPr="00223997" w:rsidRDefault="00A471F5" w:rsidP="001A7E9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1F5">
        <w:rPr>
          <w:rFonts w:ascii="Times New Roman" w:hAnsi="Times New Roman"/>
          <w:sz w:val="28"/>
          <w:szCs w:val="28"/>
        </w:rPr>
        <w:t>МБДОУ «Верблюженский детский сад «Теремок»» в 20</w:t>
      </w:r>
      <w:r w:rsidR="00F670F4">
        <w:rPr>
          <w:rFonts w:ascii="Times New Roman" w:hAnsi="Times New Roman"/>
          <w:sz w:val="28"/>
          <w:szCs w:val="28"/>
        </w:rPr>
        <w:t>2</w:t>
      </w:r>
      <w:r w:rsidR="001E62B5" w:rsidRPr="001E62B5">
        <w:rPr>
          <w:rFonts w:ascii="Times New Roman" w:hAnsi="Times New Roman"/>
          <w:sz w:val="28"/>
          <w:szCs w:val="28"/>
        </w:rPr>
        <w:t>1</w:t>
      </w:r>
      <w:r w:rsidRPr="00A471F5">
        <w:rPr>
          <w:rFonts w:ascii="Times New Roman" w:hAnsi="Times New Roman"/>
          <w:sz w:val="28"/>
          <w:szCs w:val="28"/>
        </w:rPr>
        <w:t>-202</w:t>
      </w:r>
      <w:r w:rsidR="001E62B5" w:rsidRPr="001E62B5">
        <w:rPr>
          <w:rFonts w:ascii="Times New Roman" w:hAnsi="Times New Roman"/>
          <w:sz w:val="28"/>
          <w:szCs w:val="28"/>
        </w:rPr>
        <w:t>2</w:t>
      </w:r>
      <w:r w:rsidRPr="00A471F5">
        <w:rPr>
          <w:rFonts w:ascii="Times New Roman" w:hAnsi="Times New Roman"/>
          <w:sz w:val="28"/>
          <w:szCs w:val="28"/>
        </w:rPr>
        <w:t xml:space="preserve"> учебном году работало по основн</w:t>
      </w:r>
      <w:r w:rsidR="000234D0">
        <w:rPr>
          <w:rFonts w:ascii="Times New Roman" w:hAnsi="Times New Roman"/>
          <w:sz w:val="28"/>
          <w:szCs w:val="28"/>
        </w:rPr>
        <w:t>ой</w:t>
      </w:r>
      <w:r w:rsidRPr="00A471F5">
        <w:rPr>
          <w:rFonts w:ascii="Times New Roman" w:hAnsi="Times New Roman"/>
          <w:sz w:val="28"/>
          <w:szCs w:val="28"/>
        </w:rPr>
        <w:t xml:space="preserve"> образовательной программе МБДОУ «Верблюженский детский сад «Теремок»</w:t>
      </w:r>
      <w:r w:rsidR="001A7E9E">
        <w:rPr>
          <w:rFonts w:ascii="Times New Roman" w:hAnsi="Times New Roman"/>
          <w:sz w:val="28"/>
          <w:szCs w:val="28"/>
        </w:rPr>
        <w:t xml:space="preserve"> и</w:t>
      </w:r>
      <w:r w:rsidRPr="00A471F5">
        <w:rPr>
          <w:rFonts w:ascii="Times New Roman" w:hAnsi="Times New Roman"/>
          <w:sz w:val="28"/>
          <w:szCs w:val="28"/>
        </w:rPr>
        <w:t xml:space="preserve"> </w:t>
      </w:r>
      <w:r w:rsidR="001A7E9E">
        <w:rPr>
          <w:rFonts w:ascii="Times New Roman" w:hAnsi="Times New Roman"/>
          <w:sz w:val="28"/>
          <w:szCs w:val="28"/>
        </w:rPr>
        <w:t>р</w:t>
      </w:r>
      <w:r w:rsidR="00CD4E7F" w:rsidRPr="00223997">
        <w:rPr>
          <w:rFonts w:ascii="Times New Roman" w:hAnsi="Times New Roman"/>
          <w:sz w:val="28"/>
          <w:szCs w:val="28"/>
        </w:rPr>
        <w:t>абоч</w:t>
      </w:r>
      <w:r w:rsidR="001A7E9E">
        <w:rPr>
          <w:rFonts w:ascii="Times New Roman" w:hAnsi="Times New Roman"/>
          <w:sz w:val="28"/>
          <w:szCs w:val="28"/>
        </w:rPr>
        <w:t>ей</w:t>
      </w:r>
      <w:r w:rsidR="00CD4E7F" w:rsidRPr="00223997">
        <w:rPr>
          <w:rFonts w:ascii="Times New Roman" w:hAnsi="Times New Roman"/>
          <w:sz w:val="28"/>
          <w:szCs w:val="28"/>
        </w:rPr>
        <w:t xml:space="preserve"> программ</w:t>
      </w:r>
      <w:r w:rsidR="001A7E9E">
        <w:rPr>
          <w:rFonts w:ascii="Times New Roman" w:hAnsi="Times New Roman"/>
          <w:sz w:val="28"/>
          <w:szCs w:val="28"/>
        </w:rPr>
        <w:t>ы</w:t>
      </w:r>
      <w:r w:rsidR="00CD4E7F" w:rsidRPr="00223997">
        <w:rPr>
          <w:rFonts w:ascii="Times New Roman" w:hAnsi="Times New Roman"/>
          <w:sz w:val="28"/>
          <w:szCs w:val="28"/>
        </w:rPr>
        <w:t xml:space="preserve"> воспитания МБДОУ "Верблюженский детский сад "Теремок", реализующ</w:t>
      </w:r>
      <w:r w:rsidR="001A7E9E">
        <w:rPr>
          <w:rFonts w:ascii="Times New Roman" w:hAnsi="Times New Roman"/>
          <w:sz w:val="28"/>
          <w:szCs w:val="28"/>
        </w:rPr>
        <w:t>ей</w:t>
      </w:r>
      <w:r w:rsidR="00CD4E7F" w:rsidRPr="00223997">
        <w:rPr>
          <w:rFonts w:ascii="Times New Roman" w:hAnsi="Times New Roman"/>
          <w:sz w:val="28"/>
          <w:szCs w:val="28"/>
        </w:rPr>
        <w:t xml:space="preserve"> основную образовательную программу дошкольного образования, </w:t>
      </w:r>
      <w:r w:rsidR="001A7E9E">
        <w:rPr>
          <w:rFonts w:ascii="Times New Roman" w:hAnsi="Times New Roman"/>
          <w:sz w:val="28"/>
          <w:szCs w:val="28"/>
        </w:rPr>
        <w:t>которая разработана</w:t>
      </w:r>
      <w:r w:rsidR="00CD4E7F" w:rsidRPr="00223997">
        <w:rPr>
          <w:rFonts w:ascii="Times New Roman" w:hAnsi="Times New Roman"/>
          <w:sz w:val="28"/>
          <w:szCs w:val="28"/>
        </w:rPr>
        <w:t xml:space="preserve">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</w:t>
      </w:r>
      <w:proofErr w:type="gramEnd"/>
      <w:r w:rsidR="00CD4E7F" w:rsidRPr="00223997">
        <w:rPr>
          <w:rFonts w:ascii="Times New Roman" w:hAnsi="Times New Roman"/>
          <w:sz w:val="28"/>
          <w:szCs w:val="28"/>
        </w:rPr>
        <w:t xml:space="preserve">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 Программа воспитания является компонентом основной образовательной программы дошкольного образования (далее – </w:t>
      </w:r>
      <w:proofErr w:type="gramStart"/>
      <w:r w:rsidR="00CD4E7F" w:rsidRPr="00223997">
        <w:rPr>
          <w:rFonts w:ascii="Times New Roman" w:hAnsi="Times New Roman"/>
          <w:sz w:val="28"/>
          <w:szCs w:val="28"/>
        </w:rPr>
        <w:t>ДО</w:t>
      </w:r>
      <w:proofErr w:type="gramEnd"/>
      <w:r w:rsidR="00CD4E7F" w:rsidRPr="00223997">
        <w:rPr>
          <w:rFonts w:ascii="Times New Roman" w:hAnsi="Times New Roman"/>
          <w:sz w:val="28"/>
          <w:szCs w:val="28"/>
        </w:rPr>
        <w:t>).</w:t>
      </w:r>
    </w:p>
    <w:p w:rsidR="00A471F5" w:rsidRPr="00A471F5" w:rsidRDefault="00A471F5" w:rsidP="00A471F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471F5">
        <w:rPr>
          <w:rFonts w:ascii="Times New Roman" w:hAnsi="Times New Roman"/>
          <w:sz w:val="28"/>
          <w:szCs w:val="28"/>
        </w:rPr>
        <w:lastRenderedPageBreak/>
        <w:t xml:space="preserve">Компоненты Программы ДОУ: </w:t>
      </w:r>
    </w:p>
    <w:p w:rsidR="00A471F5" w:rsidRPr="00A471F5" w:rsidRDefault="00A471F5" w:rsidP="000234D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471F5">
        <w:rPr>
          <w:rFonts w:ascii="Times New Roman" w:hAnsi="Times New Roman"/>
          <w:sz w:val="28"/>
          <w:szCs w:val="28"/>
        </w:rPr>
        <w:t xml:space="preserve">Основная образовательная Программа с учетом авторской программы: </w:t>
      </w:r>
      <w:proofErr w:type="gramStart"/>
      <w:r w:rsidRPr="00A471F5">
        <w:rPr>
          <w:rFonts w:ascii="Times New Roman" w:hAnsi="Times New Roman"/>
          <w:sz w:val="28"/>
          <w:szCs w:val="28"/>
        </w:rPr>
        <w:t>«От рождения до школы» Н.Е.Вераксы, Т.С.Комаровой, М.А.Васильевой;</w:t>
      </w:r>
      <w:r w:rsidR="001E62B5" w:rsidRPr="001E62B5">
        <w:rPr>
          <w:rFonts w:ascii="Times New Roman" w:hAnsi="Times New Roman"/>
          <w:sz w:val="28"/>
          <w:szCs w:val="28"/>
        </w:rPr>
        <w:t xml:space="preserve"> </w:t>
      </w:r>
      <w:r w:rsidRPr="00A471F5">
        <w:rPr>
          <w:rFonts w:ascii="Times New Roman" w:hAnsi="Times New Roman"/>
          <w:sz w:val="28"/>
          <w:szCs w:val="28"/>
        </w:rPr>
        <w:t xml:space="preserve"> </w:t>
      </w:r>
      <w:r w:rsidR="00CD4E7F" w:rsidRPr="00223997">
        <w:rPr>
          <w:rFonts w:ascii="Times New Roman" w:hAnsi="Times New Roman"/>
          <w:sz w:val="28"/>
          <w:szCs w:val="28"/>
        </w:rPr>
        <w:t>Рабочая программа воспитания МБДОУ "Верблюженский детский сад "Теремок"</w:t>
      </w:r>
      <w:r w:rsidR="00223997" w:rsidRPr="00223997">
        <w:rPr>
          <w:rFonts w:ascii="Times New Roman" w:hAnsi="Times New Roman"/>
          <w:sz w:val="28"/>
          <w:szCs w:val="28"/>
        </w:rPr>
        <w:t>;</w:t>
      </w:r>
      <w:r w:rsidR="00CD4E7F">
        <w:rPr>
          <w:rFonts w:ascii="Times New Roman" w:hAnsi="Times New Roman"/>
          <w:sz w:val="24"/>
          <w:szCs w:val="24"/>
        </w:rPr>
        <w:t xml:space="preserve"> </w:t>
      </w:r>
      <w:r w:rsidRPr="00A471F5">
        <w:rPr>
          <w:rFonts w:ascii="Times New Roman" w:hAnsi="Times New Roman"/>
          <w:sz w:val="28"/>
          <w:szCs w:val="28"/>
        </w:rPr>
        <w:t>парциальные программы «Математика в детском саду» В.П. Новикова; «Художественное творчество и конструирование» Л.В. Куцакова; программа  экологической направленности «Родной край» разработанная педагогами ДОУ на основе программы «Омское Прииртышье» Института развития образования Омской области</w:t>
      </w:r>
      <w:r w:rsidR="000234D0">
        <w:rPr>
          <w:rFonts w:ascii="Times New Roman" w:hAnsi="Times New Roman"/>
          <w:sz w:val="28"/>
          <w:szCs w:val="28"/>
        </w:rPr>
        <w:t>;</w:t>
      </w:r>
      <w:proofErr w:type="gramEnd"/>
      <w:r w:rsidR="000234D0">
        <w:rPr>
          <w:rFonts w:ascii="Times New Roman" w:hAnsi="Times New Roman"/>
          <w:sz w:val="28"/>
          <w:szCs w:val="28"/>
        </w:rPr>
        <w:t xml:space="preserve"> парциальная программа дошкольного образования «Экономическое воспитание дошкольников: формирование предпосылок финансовой грамотности» А.Д. Шатова; Ю.А. Аксенова; И.Л. Кириллов; И.С. Мищенко.</w:t>
      </w:r>
    </w:p>
    <w:p w:rsidR="00A471F5" w:rsidRPr="007B0B88" w:rsidRDefault="00A471F5" w:rsidP="007B0B8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A12" w:rsidRPr="007B0B88" w:rsidRDefault="00C77A12" w:rsidP="007B0B8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B88">
        <w:rPr>
          <w:rFonts w:ascii="Times New Roman" w:hAnsi="Times New Roman"/>
          <w:sz w:val="28"/>
          <w:szCs w:val="28"/>
        </w:rPr>
        <w:t xml:space="preserve">     В группах деятельность по областям  развития детей, осуществляется по </w:t>
      </w:r>
      <w:r>
        <w:rPr>
          <w:rFonts w:ascii="Times New Roman" w:hAnsi="Times New Roman"/>
          <w:sz w:val="28"/>
          <w:szCs w:val="28"/>
        </w:rPr>
        <w:t>пяти</w:t>
      </w:r>
      <w:r w:rsidRPr="007B0B88">
        <w:rPr>
          <w:rFonts w:ascii="Times New Roman" w:hAnsi="Times New Roman"/>
          <w:sz w:val="28"/>
          <w:szCs w:val="28"/>
        </w:rPr>
        <w:t xml:space="preserve"> направлениям, таким как физическая область развития, социально-коммуникативная, художественно-эстетическая, познавательная, и речевая области развития. </w:t>
      </w:r>
    </w:p>
    <w:p w:rsidR="00C77A12" w:rsidRPr="007B0B88" w:rsidRDefault="00C77A12" w:rsidP="007B0B8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A12" w:rsidRPr="006A28E5" w:rsidRDefault="00C77A12" w:rsidP="006F7AC0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4153">
        <w:rPr>
          <w:rFonts w:ascii="Times New Roman" w:hAnsi="Times New Roman"/>
          <w:b/>
          <w:sz w:val="28"/>
          <w:szCs w:val="28"/>
        </w:rPr>
        <w:t>Речевое развитие. Социально-коммуникативное развитие.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 группах созданы условия для работы по речевому развитию дошкольников: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- картотеки пальчиковых игр, физ</w:t>
      </w:r>
      <w:r w:rsidR="006561E3">
        <w:rPr>
          <w:rFonts w:ascii="Times New Roman" w:hAnsi="Times New Roman"/>
          <w:color w:val="000000"/>
          <w:sz w:val="28"/>
          <w:szCs w:val="28"/>
          <w:lang w:eastAsia="ru-RU"/>
        </w:rPr>
        <w:t>культ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минуток;  </w:t>
      </w:r>
    </w:p>
    <w:p w:rsidR="00532431" w:rsidRDefault="00C77A12" w:rsidP="005324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- дидактические игры, пособия, способствующие развитию речи детей</w:t>
      </w:r>
      <w:r w:rsidR="0053243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C77A12" w:rsidRDefault="00C77A12" w:rsidP="005324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- материалы для рассказывания (сюжетные картины, художественная литература,  дидактические игры), позволяющие детям воспроизводить свои умения и навыки в совместной деятельности с воспитателем</w:t>
      </w:r>
      <w:r w:rsidR="0053243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32431" w:rsidRPr="00532431" w:rsidRDefault="00532431" w:rsidP="005324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-умные карточки по развитию речи.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     Для воспитанников ДОУ во всех возрастных группах созданы необходимые условия для организации сюжетно – ролевых игр: «Магазин»,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Поликлиника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», 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Салон красоты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6561E3">
        <w:rPr>
          <w:rFonts w:ascii="Times New Roman" w:hAnsi="Times New Roman"/>
          <w:color w:val="000000"/>
          <w:sz w:val="28"/>
          <w:szCs w:val="28"/>
          <w:lang w:eastAsia="ru-RU"/>
        </w:rPr>
        <w:t>, «Почта»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 Такие игры  способствуют развитию ролевой речи детей, умению вести диалог.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C77A12" w:rsidRPr="007B0B88" w:rsidRDefault="00C77A12" w:rsidP="007B0B88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   Речь у ребёнка мы развиваем не только во время проведения НОД, совместной деятельности, но проводим различные тематические мероприятия, которые способствуют сделать речь более эмоциональной, применяя при этом различные виды речи – диалогическую, монологическую, пополняя  словарный запас.  Для речевой области развития, организация детской деятельности проходила в старших группах, через наблюдение, экскурсии, </w:t>
      </w:r>
      <w:r>
        <w:rPr>
          <w:rFonts w:ascii="Times New Roman" w:hAnsi="Times New Roman"/>
          <w:color w:val="000000"/>
          <w:sz w:val="28"/>
          <w:szCs w:val="28"/>
        </w:rPr>
        <w:t xml:space="preserve">на почту, 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в школу.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ДОУ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вались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, выполнение санитарно-гигиенических норм,  изучен профессиональный уровень мастерства педагогов через просмотр НОД, проанализирована система планирования, совместная работа с семьей.</w:t>
      </w:r>
    </w:p>
    <w:p w:rsidR="005A7DED" w:rsidRPr="005A7DED" w:rsidRDefault="00C77A12" w:rsidP="005A7D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ыли проведены </w:t>
      </w:r>
      <w:r w:rsidR="003C1BB0">
        <w:rPr>
          <w:rFonts w:ascii="Times New Roman" w:hAnsi="Times New Roman"/>
          <w:color w:val="000000"/>
          <w:sz w:val="28"/>
          <w:szCs w:val="28"/>
          <w:lang w:eastAsia="ru-RU"/>
        </w:rPr>
        <w:t>педагогами</w:t>
      </w:r>
      <w:r w:rsidR="002368F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3C1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368FD" w:rsidRPr="002F794A">
        <w:rPr>
          <w:rFonts w:ascii="Times New Roman" w:hAnsi="Times New Roman"/>
          <w:sz w:val="28"/>
          <w:szCs w:val="28"/>
        </w:rPr>
        <w:t>развлечение</w:t>
      </w:r>
      <w:r w:rsidR="002368FD">
        <w:rPr>
          <w:rFonts w:ascii="Times New Roman" w:hAnsi="Times New Roman"/>
          <w:sz w:val="28"/>
          <w:szCs w:val="28"/>
        </w:rPr>
        <w:t xml:space="preserve"> по развитию речи</w:t>
      </w:r>
      <w:r w:rsidR="00480A5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480A5B">
        <w:rPr>
          <w:rFonts w:ascii="Times New Roman" w:hAnsi="Times New Roman"/>
          <w:sz w:val="28"/>
          <w:szCs w:val="28"/>
        </w:rPr>
        <w:t>Учимся</w:t>
      </w:r>
      <w:proofErr w:type="gramEnd"/>
      <w:r w:rsidR="00480A5B">
        <w:rPr>
          <w:rFonts w:ascii="Times New Roman" w:hAnsi="Times New Roman"/>
          <w:sz w:val="28"/>
          <w:szCs w:val="28"/>
        </w:rPr>
        <w:t xml:space="preserve"> играя»</w:t>
      </w:r>
      <w:r w:rsidR="002368FD">
        <w:rPr>
          <w:rFonts w:ascii="Times New Roman" w:hAnsi="Times New Roman"/>
          <w:sz w:val="28"/>
          <w:szCs w:val="28"/>
        </w:rPr>
        <w:t xml:space="preserve"> Тобольнова А.Н.; </w:t>
      </w:r>
      <w:r w:rsidR="00480A5B">
        <w:rPr>
          <w:rFonts w:ascii="Times New Roman" w:eastAsiaTheme="minorHAnsi" w:hAnsi="Times New Roman"/>
          <w:sz w:val="28"/>
          <w:szCs w:val="28"/>
        </w:rPr>
        <w:t>т</w:t>
      </w:r>
      <w:r w:rsidR="00480A5B" w:rsidRPr="002F794A">
        <w:rPr>
          <w:rFonts w:ascii="Times New Roman" w:eastAsiaTheme="minorHAnsi" w:hAnsi="Times New Roman"/>
          <w:sz w:val="28"/>
          <w:szCs w:val="28"/>
        </w:rPr>
        <w:t xml:space="preserve">еатрализованное </w:t>
      </w:r>
      <w:r w:rsidR="00480A5B" w:rsidRPr="00480A5B">
        <w:rPr>
          <w:rStyle w:val="af0"/>
          <w:rFonts w:ascii="Times New Roman" w:eastAsiaTheme="minorHAnsi" w:hAnsi="Times New Roman"/>
          <w:b w:val="0"/>
          <w:sz w:val="28"/>
          <w:szCs w:val="28"/>
        </w:rPr>
        <w:t>развлечение</w:t>
      </w:r>
      <w:r w:rsidR="00480A5B" w:rsidRPr="00480A5B">
        <w:rPr>
          <w:rFonts w:ascii="Times New Roman" w:eastAsiaTheme="minorHAnsi" w:hAnsi="Times New Roman"/>
          <w:b/>
          <w:sz w:val="28"/>
          <w:szCs w:val="28"/>
        </w:rPr>
        <w:t>:</w:t>
      </w:r>
      <w:r w:rsidR="00480A5B" w:rsidRPr="002F794A">
        <w:rPr>
          <w:rFonts w:ascii="Times New Roman" w:eastAsiaTheme="minorHAnsi" w:hAnsi="Times New Roman"/>
          <w:sz w:val="28"/>
          <w:szCs w:val="28"/>
        </w:rPr>
        <w:t xml:space="preserve"> "Репка"</w:t>
      </w:r>
      <w:proofErr w:type="gramStart"/>
      <w:r w:rsidR="00480A5B" w:rsidRPr="002F794A">
        <w:rPr>
          <w:rFonts w:ascii="Times New Roman" w:eastAsiaTheme="minorHAnsi" w:hAnsi="Times New Roman"/>
          <w:sz w:val="28"/>
          <w:szCs w:val="28"/>
        </w:rPr>
        <w:t>.(</w:t>
      </w:r>
      <w:proofErr w:type="gramEnd"/>
      <w:r w:rsidR="00480A5B" w:rsidRPr="002F794A">
        <w:rPr>
          <w:rFonts w:ascii="Times New Roman" w:eastAsiaTheme="minorHAnsi" w:hAnsi="Times New Roman"/>
          <w:sz w:val="28"/>
          <w:szCs w:val="28"/>
        </w:rPr>
        <w:t>показыва</w:t>
      </w:r>
      <w:r w:rsidR="00480A5B">
        <w:rPr>
          <w:rFonts w:ascii="Times New Roman" w:eastAsiaTheme="minorHAnsi" w:hAnsi="Times New Roman"/>
          <w:sz w:val="28"/>
          <w:szCs w:val="28"/>
        </w:rPr>
        <w:t>ли</w:t>
      </w:r>
      <w:r w:rsidR="00480A5B" w:rsidRPr="002F794A">
        <w:rPr>
          <w:rFonts w:ascii="Times New Roman" w:eastAsiaTheme="minorHAnsi" w:hAnsi="Times New Roman"/>
          <w:sz w:val="28"/>
          <w:szCs w:val="28"/>
        </w:rPr>
        <w:t xml:space="preserve"> дети ст</w:t>
      </w:r>
      <w:r w:rsidR="00480A5B">
        <w:rPr>
          <w:rFonts w:ascii="Times New Roman" w:eastAsiaTheme="minorHAnsi" w:hAnsi="Times New Roman"/>
          <w:sz w:val="28"/>
          <w:szCs w:val="28"/>
        </w:rPr>
        <w:t xml:space="preserve">аршей </w:t>
      </w:r>
      <w:r w:rsidR="00480A5B" w:rsidRPr="002F794A">
        <w:rPr>
          <w:rFonts w:ascii="Times New Roman" w:eastAsiaTheme="minorHAnsi" w:hAnsi="Times New Roman"/>
          <w:sz w:val="28"/>
          <w:szCs w:val="28"/>
        </w:rPr>
        <w:t>группы</w:t>
      </w:r>
      <w:r w:rsidR="00480A5B">
        <w:rPr>
          <w:rFonts w:ascii="Times New Roman" w:eastAsiaTheme="minorHAnsi" w:hAnsi="Times New Roman"/>
          <w:sz w:val="28"/>
          <w:szCs w:val="28"/>
        </w:rPr>
        <w:t xml:space="preserve"> малышам</w:t>
      </w:r>
      <w:r w:rsidR="00480A5B" w:rsidRPr="002F794A">
        <w:rPr>
          <w:rFonts w:ascii="Times New Roman" w:eastAsiaTheme="minorHAnsi" w:hAnsi="Times New Roman"/>
          <w:sz w:val="28"/>
          <w:szCs w:val="28"/>
        </w:rPr>
        <w:t>)</w:t>
      </w:r>
      <w:r w:rsidR="00480A5B">
        <w:rPr>
          <w:rFonts w:ascii="Times New Roman" w:eastAsiaTheme="minorHAnsi" w:hAnsi="Times New Roman"/>
          <w:sz w:val="28"/>
          <w:szCs w:val="28"/>
        </w:rPr>
        <w:t xml:space="preserve">; </w:t>
      </w:r>
      <w:r w:rsidR="00480A5B">
        <w:rPr>
          <w:rFonts w:ascii="Times New Roman" w:eastAsiaTheme="minorEastAsia" w:hAnsi="Times New Roman"/>
          <w:sz w:val="28"/>
          <w:szCs w:val="28"/>
        </w:rPr>
        <w:t>р</w:t>
      </w:r>
      <w:r w:rsidR="00480A5B" w:rsidRPr="002F794A">
        <w:rPr>
          <w:rFonts w:ascii="Times New Roman" w:eastAsiaTheme="minorEastAsia" w:hAnsi="Times New Roman"/>
          <w:sz w:val="28"/>
          <w:szCs w:val="28"/>
        </w:rPr>
        <w:t>азвлечение  «Солнышко-ведрышко»</w:t>
      </w:r>
      <w:r w:rsidR="00480A5B">
        <w:rPr>
          <w:rFonts w:ascii="Times New Roman" w:eastAsiaTheme="minorEastAsia" w:hAnsi="Times New Roman"/>
          <w:sz w:val="28"/>
          <w:szCs w:val="28"/>
        </w:rPr>
        <w:t xml:space="preserve"> у малышей, воспитатель Анисимова Ю.Г. мотивировала дошкольников проговаривать песенки, </w:t>
      </w:r>
      <w:proofErr w:type="spellStart"/>
      <w:r w:rsidR="00480A5B">
        <w:rPr>
          <w:rFonts w:ascii="Times New Roman" w:eastAsiaTheme="minorEastAsia" w:hAnsi="Times New Roman"/>
          <w:sz w:val="28"/>
          <w:szCs w:val="28"/>
        </w:rPr>
        <w:t>потещки</w:t>
      </w:r>
      <w:proofErr w:type="spellEnd"/>
      <w:r w:rsidR="00480A5B">
        <w:rPr>
          <w:rFonts w:ascii="Times New Roman" w:eastAsiaTheme="minorEastAsia" w:hAnsi="Times New Roman"/>
          <w:sz w:val="28"/>
          <w:szCs w:val="28"/>
        </w:rPr>
        <w:t xml:space="preserve"> в игровых ситуациях; </w:t>
      </w:r>
      <w:r w:rsidR="00480A5B">
        <w:rPr>
          <w:rFonts w:ascii="Times New Roman" w:eastAsiaTheme="minorHAnsi" w:hAnsi="Times New Roman"/>
          <w:sz w:val="28"/>
          <w:szCs w:val="28"/>
        </w:rPr>
        <w:t>т</w:t>
      </w:r>
      <w:r w:rsidR="00480A5B" w:rsidRPr="002F794A">
        <w:rPr>
          <w:rFonts w:ascii="Times New Roman" w:eastAsiaTheme="minorHAnsi" w:hAnsi="Times New Roman"/>
          <w:sz w:val="28"/>
          <w:szCs w:val="28"/>
        </w:rPr>
        <w:t xml:space="preserve">еатрализованное </w:t>
      </w:r>
      <w:r w:rsidR="00480A5B" w:rsidRPr="00480A5B">
        <w:rPr>
          <w:rStyle w:val="af0"/>
          <w:rFonts w:ascii="Times New Roman" w:eastAsiaTheme="minorHAnsi" w:hAnsi="Times New Roman"/>
          <w:b w:val="0"/>
          <w:sz w:val="28"/>
          <w:szCs w:val="28"/>
        </w:rPr>
        <w:t>развлечение</w:t>
      </w:r>
      <w:r w:rsidR="00480A5B" w:rsidRPr="00480A5B">
        <w:rPr>
          <w:rFonts w:ascii="Times New Roman" w:eastAsiaTheme="minorHAnsi" w:hAnsi="Times New Roman"/>
          <w:b/>
          <w:sz w:val="28"/>
          <w:szCs w:val="28"/>
        </w:rPr>
        <w:t>:</w:t>
      </w:r>
      <w:r w:rsidR="00480A5B" w:rsidRPr="002F794A">
        <w:rPr>
          <w:rFonts w:ascii="Times New Roman" w:eastAsiaTheme="minorHAnsi" w:hAnsi="Times New Roman"/>
          <w:sz w:val="28"/>
          <w:szCs w:val="28"/>
        </w:rPr>
        <w:t xml:space="preserve"> инсценировка по мотивам сказки «Колобок»</w:t>
      </w:r>
      <w:r w:rsidR="00480A5B">
        <w:rPr>
          <w:rFonts w:ascii="Times New Roman" w:eastAsiaTheme="minorHAnsi" w:hAnsi="Times New Roman"/>
          <w:sz w:val="28"/>
          <w:szCs w:val="28"/>
        </w:rPr>
        <w:t>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</w:rPr>
        <w:t xml:space="preserve">           Анализ календарных планов </w:t>
      </w:r>
      <w:proofErr w:type="spellStart"/>
      <w:r w:rsidRPr="007B0B88">
        <w:rPr>
          <w:rFonts w:ascii="Times New Roman" w:hAnsi="Times New Roman"/>
          <w:b/>
          <w:color w:val="000000"/>
          <w:sz w:val="28"/>
          <w:szCs w:val="28"/>
        </w:rPr>
        <w:t>воспитательно</w:t>
      </w:r>
      <w:proofErr w:type="spellEnd"/>
      <w:r w:rsidRPr="007B0B88">
        <w:rPr>
          <w:rFonts w:ascii="Times New Roman" w:hAnsi="Times New Roman"/>
          <w:b/>
          <w:color w:val="000000"/>
          <w:sz w:val="28"/>
          <w:szCs w:val="28"/>
        </w:rPr>
        <w:t xml:space="preserve"> - образовательной работы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воспитателей всех возрастных групп показал, что планирование работы по развитию речи ведется постоянно</w:t>
      </w:r>
      <w:r>
        <w:rPr>
          <w:rFonts w:ascii="Times New Roman" w:hAnsi="Times New Roman"/>
          <w:color w:val="000000"/>
          <w:sz w:val="28"/>
          <w:szCs w:val="28"/>
        </w:rPr>
        <w:t>, но есть рекомендации по корректировке планов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Воспитатели планируют следующие формы работы: непосредственно организованную образовательную деятельность, дидактические и словесные игры, беседы, заучивание </w:t>
      </w:r>
      <w:proofErr w:type="spellStart"/>
      <w:r w:rsidRPr="007B0B88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Pr="007B0B88">
        <w:rPr>
          <w:rFonts w:ascii="Times New Roman" w:hAnsi="Times New Roman"/>
          <w:color w:val="000000"/>
          <w:sz w:val="28"/>
          <w:szCs w:val="28"/>
        </w:rPr>
        <w:t>, стихотворений, чтение художественной литературы, театрализованную деятельность, ЗКР. Все формы работы по развитию речи детей планируются в различных видах организованной образовательной деятельности как ее часть, а также в режимных моментах, в самостоятельной деятельности детей.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всех группах присутствуют речевые и театральные уголки, </w:t>
      </w:r>
      <w:r w:rsidR="00AD4DC3">
        <w:rPr>
          <w:rFonts w:ascii="Times New Roman" w:hAnsi="Times New Roman"/>
          <w:color w:val="000000"/>
          <w:sz w:val="28"/>
          <w:szCs w:val="28"/>
          <w:lang w:eastAsia="ru-RU"/>
        </w:rPr>
        <w:t>уголки ряжения, книжные уголки, уголки уединения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каждой группе имеется дидактический материал по звуковой культуре речи, по развитию лексического словаря детей, грамматическому строю и развитию связной речи.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   Представленные материалы отвечают программным и санитарно-гигиеническим требованиям, соответствуют возрастным особенностям детей, эстетично оформлены. В речевых уголках имеются как демонстрационный материал для проведения занятий, так и игры, доступные для ежедневного использования детьми. Театральные уголки представлены различными видами театра: игрушки-бибабо, плоскостной, пальчиковый театр; имеются </w:t>
      </w:r>
      <w:r>
        <w:rPr>
          <w:rFonts w:ascii="Times New Roman" w:hAnsi="Times New Roman"/>
          <w:color w:val="000000"/>
          <w:sz w:val="28"/>
          <w:szCs w:val="28"/>
        </w:rPr>
        <w:t>магнитные доски,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ширма. В книжных уголках представлены выставки книг.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Речевые уголки расположены по принципу доступности и безопасности, вариативности, насыщенности.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B0B88">
        <w:rPr>
          <w:rFonts w:ascii="Times New Roman" w:hAnsi="Times New Roman"/>
          <w:color w:val="000000"/>
          <w:sz w:val="28"/>
          <w:szCs w:val="28"/>
        </w:rPr>
        <w:t>ледует отметить, что у детей недостаточно развит словарь, поэтому воспитатели обращали внимание на активизацию словаря детей, формированию грамматического строя речи, формированию связной речи дети.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Разнообразные, интересные и красочные прошли утренники, посвящённые празднику Осени. В каждой возрастной группе был составлен сценарий, привлечены различные герои, ими были лесные и сказочные персонажи. Дети исполняли различные роли, танцы, пели песни, играли сценки, читали стихи. Не менее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интересным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прошел праздник, посвященный Дню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 Марта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старшей групп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; познавательный праздник-развлечение в младшей групп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B0C7F" w:rsidRDefault="00C77A12" w:rsidP="007B0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71F24">
        <w:rPr>
          <w:rFonts w:ascii="Times New Roman" w:hAnsi="Times New Roman"/>
          <w:color w:val="000000"/>
          <w:sz w:val="28"/>
          <w:szCs w:val="28"/>
        </w:rPr>
        <w:t>блог</w:t>
      </w:r>
      <w:r w:rsidR="003B0C7F"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="00471F24">
        <w:rPr>
          <w:rFonts w:ascii="Times New Roman" w:hAnsi="Times New Roman"/>
          <w:color w:val="000000"/>
          <w:sz w:val="28"/>
          <w:szCs w:val="28"/>
        </w:rPr>
        <w:t xml:space="preserve"> воспитателей и на сайте детского сада 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для родителей имеется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</w:rPr>
        <w:t>специальная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</w:rPr>
        <w:t xml:space="preserve"> информация по развитию правильной речи детей</w:t>
      </w:r>
      <w:r w:rsidR="003C1BB0">
        <w:rPr>
          <w:rFonts w:ascii="Times New Roman" w:hAnsi="Times New Roman"/>
          <w:color w:val="000000"/>
          <w:sz w:val="28"/>
          <w:szCs w:val="28"/>
        </w:rPr>
        <w:t>, буклеты</w:t>
      </w:r>
      <w:r w:rsidR="00471F24">
        <w:rPr>
          <w:rFonts w:ascii="Times New Roman" w:hAnsi="Times New Roman"/>
          <w:color w:val="000000"/>
          <w:sz w:val="28"/>
          <w:szCs w:val="28"/>
        </w:rPr>
        <w:t xml:space="preserve"> «Рекомендации по домашнему чтению детям»</w:t>
      </w:r>
      <w:r w:rsidR="003C1B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1E8D">
        <w:rPr>
          <w:rFonts w:ascii="Times New Roman" w:hAnsi="Times New Roman"/>
          <w:color w:val="000000"/>
          <w:sz w:val="28"/>
          <w:szCs w:val="28"/>
        </w:rPr>
        <w:t>и др.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Такой материал периодически </w:t>
      </w:r>
      <w:r w:rsidRPr="007B0B88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обновляется воспитателями, систематизируется. 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</w:rPr>
        <w:t xml:space="preserve">Анализ материалов родительских уголков показал, что </w:t>
      </w:r>
      <w:r w:rsidR="003B0C7F">
        <w:rPr>
          <w:rFonts w:ascii="Times New Roman" w:hAnsi="Times New Roman"/>
          <w:color w:val="000000"/>
          <w:sz w:val="28"/>
          <w:szCs w:val="28"/>
        </w:rPr>
        <w:t xml:space="preserve">педагоги проводят 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консультации для родителей по развитию речи детей</w:t>
      </w:r>
      <w:r>
        <w:rPr>
          <w:rFonts w:ascii="Times New Roman" w:hAnsi="Times New Roman"/>
          <w:color w:val="000000"/>
          <w:sz w:val="28"/>
          <w:szCs w:val="28"/>
        </w:rPr>
        <w:t>, брошюры «Игры на развитие речи дошкольников»</w:t>
      </w:r>
      <w:r w:rsidR="003B0C7F">
        <w:rPr>
          <w:rFonts w:ascii="Times New Roman" w:hAnsi="Times New Roman"/>
          <w:color w:val="000000"/>
          <w:sz w:val="28"/>
          <w:szCs w:val="28"/>
        </w:rPr>
        <w:t>, буклеты</w:t>
      </w:r>
      <w:r w:rsidR="003B0C7F" w:rsidRPr="007B0B88">
        <w:rPr>
          <w:rFonts w:ascii="Times New Roman" w:hAnsi="Times New Roman"/>
          <w:color w:val="000000"/>
          <w:sz w:val="28"/>
          <w:szCs w:val="28"/>
        </w:rPr>
        <w:t xml:space="preserve"> «Развитие речи детей 3-4 лет»,  «Развитие речи детей 4-5 лет», « Речевое развитие детей старшего возраста», «Артикуляционная гимнастика в домашних условиях», памятки-рекомендации для родителей при общении с детьми»</w:t>
      </w:r>
      <w:r w:rsidR="003B0C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B0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мастер-класс по изготовлению совместно с ребёнком «книжки-малышки»</w:t>
      </w:r>
      <w:r w:rsidR="003B0C7F">
        <w:rPr>
          <w:rFonts w:ascii="Times New Roman" w:hAnsi="Times New Roman"/>
          <w:color w:val="000000"/>
          <w:sz w:val="28"/>
          <w:szCs w:val="28"/>
        </w:rPr>
        <w:t xml:space="preserve">  и другие формы работы</w:t>
      </w:r>
      <w:proofErr w:type="gramEnd"/>
      <w:r w:rsidR="003B0C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 </w:t>
      </w:r>
      <w:r w:rsidR="003B0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такой работы</w:t>
      </w: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раскрытие значения </w:t>
      </w:r>
      <w:r w:rsidR="00391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влияния художественной литературы</w:t>
      </w: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91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всесторонне</w:t>
      </w:r>
      <w:r w:rsidR="00391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391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личности</w:t>
      </w:r>
      <w:r w:rsidR="001A33F8" w:rsidRPr="001A33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A33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дошкольника</w:t>
      </w: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B0B88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</w:p>
    <w:p w:rsidR="00C77A12" w:rsidRPr="007B0B88" w:rsidRDefault="003B0C7F" w:rsidP="00867DA4">
      <w:p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C77A12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C77A12" w:rsidRPr="007B0B88">
        <w:rPr>
          <w:rFonts w:ascii="Times New Roman" w:hAnsi="Times New Roman"/>
          <w:b/>
          <w:color w:val="000000"/>
          <w:sz w:val="28"/>
          <w:szCs w:val="28"/>
        </w:rPr>
        <w:t>дела</w:t>
      </w:r>
      <w:r w:rsidR="00C77A12">
        <w:rPr>
          <w:rFonts w:ascii="Times New Roman" w:hAnsi="Times New Roman"/>
          <w:b/>
          <w:color w:val="000000"/>
          <w:sz w:val="28"/>
          <w:szCs w:val="28"/>
        </w:rPr>
        <w:t>ны</w:t>
      </w:r>
      <w:r w:rsidR="00C77A12" w:rsidRPr="007B0B88">
        <w:rPr>
          <w:rFonts w:ascii="Times New Roman" w:hAnsi="Times New Roman"/>
          <w:b/>
          <w:color w:val="000000"/>
          <w:sz w:val="28"/>
          <w:szCs w:val="28"/>
        </w:rPr>
        <w:t xml:space="preserve"> следующие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A12" w:rsidRPr="007B0B88">
        <w:rPr>
          <w:rFonts w:ascii="Times New Roman" w:hAnsi="Times New Roman"/>
          <w:b/>
          <w:color w:val="000000"/>
          <w:sz w:val="28"/>
          <w:szCs w:val="28"/>
        </w:rPr>
        <w:t>выводы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>: проблема развития речи дошкольников актуальна и она в ДОУ решается: через НОД, свободную деятельность детей, через режимные моменты, во время проведения прогулок</w:t>
      </w:r>
      <w:r w:rsidR="00867DA4">
        <w:rPr>
          <w:rFonts w:ascii="Times New Roman" w:hAnsi="Times New Roman"/>
          <w:color w:val="000000"/>
          <w:sz w:val="28"/>
          <w:szCs w:val="28"/>
        </w:rPr>
        <w:t>, посредством работы с родителями (законными представителями).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В группах созданы условия для речевой деятельности детей. Однако</w:t>
      </w:r>
      <w:proofErr w:type="gramStart"/>
      <w:r w:rsidR="00C77A12" w:rsidRPr="007B0B8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необходимо обратить внимание на </w:t>
      </w:r>
      <w:r w:rsidR="00B67CCF">
        <w:rPr>
          <w:rFonts w:ascii="Times New Roman" w:hAnsi="Times New Roman"/>
          <w:color w:val="000000"/>
          <w:sz w:val="28"/>
          <w:szCs w:val="28"/>
        </w:rPr>
        <w:t>применение новых инновационных технологий для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работы с детьми в группах, создание условий на </w:t>
      </w:r>
      <w:r w:rsidR="00391E8D">
        <w:rPr>
          <w:rFonts w:ascii="Times New Roman" w:hAnsi="Times New Roman"/>
          <w:color w:val="000000"/>
          <w:sz w:val="28"/>
          <w:szCs w:val="28"/>
        </w:rPr>
        <w:t>образовательной деятельности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для проявления познавательной и речевой  активности детей.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Воспитателям всех возрастных групп следует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</w:rPr>
        <w:t>уделить внимание на оформление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</w:rPr>
        <w:t xml:space="preserve"> книжных уголков; сменяемость, соответствие интересам детей, тематика книжных уголков. Пополнить пособиями, дидактическими играми для индивидуальных и подгрупповых работ с детьми. </w:t>
      </w:r>
    </w:p>
    <w:p w:rsidR="00C77A12" w:rsidRPr="007B0B88" w:rsidRDefault="00C77A12" w:rsidP="007B0B88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B0B88">
        <w:rPr>
          <w:rFonts w:ascii="Times New Roman" w:hAnsi="Times New Roman"/>
          <w:color w:val="000000"/>
          <w:sz w:val="28"/>
          <w:szCs w:val="28"/>
        </w:rPr>
        <w:t>В течение года прошли очень интересные и запоминающие мероприятия «День Знаний», «Новый год», «</w:t>
      </w:r>
      <w:r>
        <w:rPr>
          <w:rFonts w:ascii="Times New Roman" w:hAnsi="Times New Roman"/>
          <w:color w:val="000000"/>
          <w:sz w:val="28"/>
          <w:szCs w:val="28"/>
        </w:rPr>
        <w:t>Международный женский день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480A5B">
        <w:rPr>
          <w:rFonts w:ascii="Times New Roman" w:hAnsi="Times New Roman"/>
          <w:color w:val="000000"/>
          <w:sz w:val="28"/>
          <w:szCs w:val="28"/>
        </w:rPr>
        <w:t>«День снятия блокады Ленинграда»</w:t>
      </w:r>
      <w:r w:rsidRPr="007B0B88">
        <w:rPr>
          <w:rFonts w:ascii="Times New Roman" w:hAnsi="Times New Roman"/>
          <w:color w:val="000000"/>
          <w:sz w:val="28"/>
          <w:szCs w:val="28"/>
        </w:rPr>
        <w:t>, Д</w:t>
      </w:r>
      <w:r>
        <w:rPr>
          <w:rFonts w:ascii="Times New Roman" w:hAnsi="Times New Roman"/>
          <w:color w:val="000000"/>
          <w:sz w:val="28"/>
          <w:szCs w:val="28"/>
        </w:rPr>
        <w:t>ень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Защитника Отечества, </w:t>
      </w:r>
      <w:r w:rsidR="00867DA4">
        <w:rPr>
          <w:rFonts w:ascii="Times New Roman" w:hAnsi="Times New Roman"/>
          <w:color w:val="000000"/>
          <w:sz w:val="28"/>
          <w:szCs w:val="28"/>
        </w:rPr>
        <w:t>и другие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. Все мероприятия сопровождались: играми, выставками </w:t>
      </w:r>
      <w:r w:rsidR="00AD4DC3">
        <w:rPr>
          <w:rFonts w:ascii="Times New Roman" w:hAnsi="Times New Roman"/>
          <w:color w:val="000000"/>
          <w:sz w:val="28"/>
          <w:szCs w:val="28"/>
        </w:rPr>
        <w:t xml:space="preserve">творческих </w:t>
      </w:r>
      <w:r w:rsidRPr="007B0B88">
        <w:rPr>
          <w:rFonts w:ascii="Times New Roman" w:hAnsi="Times New Roman"/>
          <w:color w:val="000000"/>
          <w:sz w:val="28"/>
          <w:szCs w:val="28"/>
        </w:rPr>
        <w:t>работ родителей и детей</w:t>
      </w:r>
      <w:r w:rsidR="00867D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67DA4" w:rsidRPr="007B0B88">
        <w:rPr>
          <w:rFonts w:ascii="Times New Roman" w:hAnsi="Times New Roman"/>
          <w:color w:val="000000"/>
          <w:sz w:val="28"/>
          <w:szCs w:val="28"/>
        </w:rPr>
        <w:t xml:space="preserve">выставки </w:t>
      </w:r>
      <w:r w:rsidR="00867DA4">
        <w:rPr>
          <w:rFonts w:ascii="Times New Roman" w:hAnsi="Times New Roman"/>
          <w:color w:val="000000"/>
          <w:sz w:val="28"/>
          <w:szCs w:val="28"/>
        </w:rPr>
        <w:t xml:space="preserve">рисунков и </w:t>
      </w:r>
      <w:r w:rsidR="00867DA4" w:rsidRPr="007B0B88">
        <w:rPr>
          <w:rFonts w:ascii="Times New Roman" w:hAnsi="Times New Roman"/>
          <w:color w:val="000000"/>
          <w:sz w:val="28"/>
          <w:szCs w:val="28"/>
        </w:rPr>
        <w:t xml:space="preserve">поделок </w:t>
      </w:r>
      <w:r w:rsidR="00867DA4">
        <w:rPr>
          <w:rFonts w:ascii="Times New Roman" w:hAnsi="Times New Roman"/>
          <w:color w:val="000000"/>
          <w:sz w:val="28"/>
          <w:szCs w:val="28"/>
        </w:rPr>
        <w:t>«</w:t>
      </w:r>
      <w:r w:rsidR="00480A5B">
        <w:rPr>
          <w:rFonts w:ascii="Times New Roman" w:hAnsi="Times New Roman"/>
          <w:color w:val="000000"/>
          <w:sz w:val="28"/>
          <w:szCs w:val="28"/>
        </w:rPr>
        <w:t>Новогодний шар</w:t>
      </w:r>
      <w:r w:rsidR="00867DA4">
        <w:rPr>
          <w:rFonts w:ascii="Times New Roman" w:hAnsi="Times New Roman"/>
          <w:color w:val="000000"/>
          <w:sz w:val="28"/>
          <w:szCs w:val="28"/>
        </w:rPr>
        <w:t>», «Дары осени», «Книжки малышки», «Самым лучшим мамам»</w:t>
      </w:r>
      <w:r w:rsidR="00867DA4" w:rsidRPr="007B0B88">
        <w:rPr>
          <w:rFonts w:ascii="Times New Roman" w:hAnsi="Times New Roman"/>
          <w:color w:val="000000"/>
          <w:sz w:val="28"/>
          <w:szCs w:val="28"/>
        </w:rPr>
        <w:t xml:space="preserve"> и др</w:t>
      </w:r>
      <w:r w:rsidR="00867DA4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480A5B">
        <w:rPr>
          <w:rFonts w:ascii="Times New Roman" w:hAnsi="Times New Roman"/>
          <w:color w:val="000000"/>
          <w:sz w:val="28"/>
          <w:szCs w:val="28"/>
        </w:rPr>
        <w:t>все мероприятия освещены</w:t>
      </w:r>
      <w:r w:rsidR="00867DA4">
        <w:rPr>
          <w:rFonts w:ascii="Times New Roman" w:hAnsi="Times New Roman"/>
          <w:color w:val="000000"/>
          <w:sz w:val="28"/>
          <w:szCs w:val="28"/>
        </w:rPr>
        <w:t xml:space="preserve"> на сайте и блогах детского сада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    Воспитатели проводят определённую работу по коррекции и развитию произносительной стороны речи, лексического объема и грамматического строя речи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7A12" w:rsidRPr="007B0B88" w:rsidRDefault="00C77A12" w:rsidP="006F7AC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</w:rPr>
        <w:t>Физическое  развитие</w:t>
      </w:r>
    </w:p>
    <w:p w:rsidR="00C77A12" w:rsidRPr="007B0B88" w:rsidRDefault="00C77A12" w:rsidP="007B0B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7CCF" w:rsidRDefault="00C77A12" w:rsidP="00B67CC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B88">
        <w:rPr>
          <w:rFonts w:ascii="Times New Roman" w:hAnsi="Times New Roman"/>
          <w:color w:val="000000"/>
          <w:sz w:val="28"/>
          <w:szCs w:val="28"/>
        </w:rPr>
        <w:t>Одн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из основных </w:t>
      </w:r>
      <w:r>
        <w:rPr>
          <w:rFonts w:ascii="Times New Roman" w:hAnsi="Times New Roman"/>
          <w:color w:val="000000"/>
          <w:sz w:val="28"/>
          <w:szCs w:val="28"/>
        </w:rPr>
        <w:t>задач годового плана -</w:t>
      </w:r>
      <w:r w:rsidR="0055632D" w:rsidRPr="0055632D">
        <w:rPr>
          <w:rFonts w:ascii="Times New Roman" w:hAnsi="Times New Roman"/>
          <w:b/>
          <w:sz w:val="36"/>
          <w:szCs w:val="36"/>
        </w:rPr>
        <w:t xml:space="preserve"> </w:t>
      </w:r>
      <w:r w:rsidR="00B67CCF">
        <w:rPr>
          <w:rFonts w:ascii="Times New Roman" w:hAnsi="Times New Roman"/>
          <w:sz w:val="28"/>
          <w:szCs w:val="28"/>
          <w:lang w:eastAsia="ru-RU"/>
        </w:rPr>
        <w:t>Продолжать работу по внедрению в педагогический процесс здоровье сберегающих технологий, привлекая родителей воспитанников.</w:t>
      </w:r>
    </w:p>
    <w:p w:rsidR="00C77A12" w:rsidRPr="007B0B88" w:rsidRDefault="00B67CCF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77A12">
        <w:rPr>
          <w:rFonts w:ascii="Times New Roman" w:hAnsi="Times New Roman"/>
          <w:color w:val="000000"/>
          <w:sz w:val="28"/>
          <w:szCs w:val="28"/>
        </w:rPr>
        <w:t xml:space="preserve">Одним из факторов 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оздоровления детей является двигательная активность. Первые 7-8 лет – это годы бурного психологического и физического развития ребенка, организм которого далеко не совершенны и легко подвергаются различным воздействиям. Вот почему так важно чтоб в этот период развития детей мы обеспечили им педагогически целесообразную среду. От состояния здоровья ребенка, умения владеть своими движениями, от его ловкости, 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lastRenderedPageBreak/>
        <w:t>ориентировки, быстроты двигательной реакции во многом зависит его настроение, характер и содержание игры, а в дальнейшем достижения в учебной и трудовой деятельности.</w:t>
      </w:r>
    </w:p>
    <w:p w:rsidR="00C77A12" w:rsidRPr="00CD7B40" w:rsidRDefault="00C77A12" w:rsidP="00CD7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D7B40">
        <w:rPr>
          <w:rFonts w:ascii="Times New Roman" w:hAnsi="Times New Roman"/>
          <w:color w:val="000000"/>
          <w:sz w:val="28"/>
          <w:szCs w:val="28"/>
        </w:rPr>
        <w:t>С целью сохранения здоровья детей, переключения их на творческую активность и динамическую деятельность для снятия физического и умственного напряжения,  повышения эмоционального тонуса организма в режим работ всех возрастных групп введено проведение ежедневных игровых пауз между НОД, длительностью не менее 10 минут.  При организации НОД статического характера динамические паузы (физ</w:t>
      </w:r>
      <w:r w:rsidR="0055632D">
        <w:rPr>
          <w:rFonts w:ascii="Times New Roman" w:hAnsi="Times New Roman"/>
          <w:color w:val="000000"/>
          <w:sz w:val="28"/>
          <w:szCs w:val="28"/>
        </w:rPr>
        <w:t>культ</w:t>
      </w:r>
      <w:r w:rsidRPr="00CD7B40">
        <w:rPr>
          <w:rFonts w:ascii="Times New Roman" w:hAnsi="Times New Roman"/>
          <w:color w:val="000000"/>
          <w:sz w:val="28"/>
          <w:szCs w:val="28"/>
        </w:rPr>
        <w:t xml:space="preserve">минутки) являются обязательными, содержание которых определяется каждым педагогом индивидуально. </w:t>
      </w:r>
      <w:proofErr w:type="gramStart"/>
      <w:r w:rsidRPr="00CD7B40">
        <w:rPr>
          <w:rFonts w:ascii="Times New Roman" w:hAnsi="Times New Roman"/>
          <w:color w:val="000000"/>
          <w:sz w:val="28"/>
          <w:szCs w:val="28"/>
        </w:rPr>
        <w:t>Достаточное количество времени в режиме дня детей отводится организации двигательной активности: утренняя гимнастика, куда включаются упражнения по профилактике нарушения осанки и плоскостопия, дыхательная гимнастика, пальчиковая гимнастика, гимнастика для глаз; специально организованные занятия по физическому развитию (2 НОД в зале и 1 НОД в неделю на свежем воздухе); бодрящая гимнастика; ежедневная прогулка;</w:t>
      </w:r>
      <w:proofErr w:type="gramEnd"/>
      <w:r w:rsidRPr="00CD7B40">
        <w:rPr>
          <w:rFonts w:ascii="Times New Roman" w:hAnsi="Times New Roman"/>
          <w:color w:val="000000"/>
          <w:sz w:val="28"/>
          <w:szCs w:val="28"/>
        </w:rPr>
        <w:t xml:space="preserve"> подвижные игры, индивидуальная работа с детьми по развитию основных видов движений, закаливающие мероприятия (</w:t>
      </w:r>
      <w:proofErr w:type="spellStart"/>
      <w:r w:rsidRPr="00CD7B40">
        <w:rPr>
          <w:rFonts w:ascii="Times New Roman" w:hAnsi="Times New Roman"/>
          <w:color w:val="000000"/>
          <w:sz w:val="28"/>
          <w:szCs w:val="28"/>
        </w:rPr>
        <w:t>босохождение</w:t>
      </w:r>
      <w:proofErr w:type="spellEnd"/>
      <w:r w:rsidRPr="00CD7B40">
        <w:rPr>
          <w:rFonts w:ascii="Times New Roman" w:hAnsi="Times New Roman"/>
          <w:color w:val="000000"/>
          <w:sz w:val="28"/>
          <w:szCs w:val="28"/>
        </w:rPr>
        <w:t>, обливание ног и рук, обтирание ног и рук, умывание прохладной водой).</w:t>
      </w:r>
    </w:p>
    <w:p w:rsidR="00C77A12" w:rsidRPr="00CD7B40" w:rsidRDefault="00C77A12" w:rsidP="00CD7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B40">
        <w:rPr>
          <w:rFonts w:ascii="Times New Roman" w:hAnsi="Times New Roman"/>
          <w:color w:val="000000"/>
          <w:sz w:val="28"/>
          <w:szCs w:val="28"/>
        </w:rPr>
        <w:t xml:space="preserve">Педагоги в своей работе применяют как традиционные, так и нетрадиционные </w:t>
      </w:r>
      <w:proofErr w:type="spellStart"/>
      <w:r w:rsidRPr="00CD7B40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CD7B40">
        <w:rPr>
          <w:rFonts w:ascii="Times New Roman" w:hAnsi="Times New Roman"/>
          <w:color w:val="000000"/>
          <w:sz w:val="28"/>
          <w:szCs w:val="28"/>
        </w:rPr>
        <w:t xml:space="preserve"> технологии:</w:t>
      </w:r>
    </w:p>
    <w:p w:rsidR="00C77A12" w:rsidRPr="00CD7B40" w:rsidRDefault="00C77A12" w:rsidP="00CD7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B40">
        <w:rPr>
          <w:rFonts w:ascii="Times New Roman" w:hAnsi="Times New Roman"/>
          <w:color w:val="000000"/>
          <w:sz w:val="28"/>
          <w:szCs w:val="28"/>
        </w:rPr>
        <w:t>•</w:t>
      </w:r>
      <w:r w:rsidRPr="00CD7B40">
        <w:rPr>
          <w:rFonts w:ascii="Times New Roman" w:hAnsi="Times New Roman"/>
          <w:color w:val="000000"/>
          <w:sz w:val="28"/>
          <w:szCs w:val="28"/>
        </w:rPr>
        <w:tab/>
        <w:t>Упражнения на расслабление, релаксация</w:t>
      </w:r>
    </w:p>
    <w:p w:rsidR="00C77A12" w:rsidRPr="00CD7B40" w:rsidRDefault="00C77A12" w:rsidP="00CD7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B40">
        <w:rPr>
          <w:rFonts w:ascii="Times New Roman" w:hAnsi="Times New Roman"/>
          <w:color w:val="000000"/>
          <w:sz w:val="28"/>
          <w:szCs w:val="28"/>
        </w:rPr>
        <w:t>•</w:t>
      </w:r>
      <w:r w:rsidRPr="00CD7B40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CD7B40">
        <w:rPr>
          <w:rFonts w:ascii="Times New Roman" w:hAnsi="Times New Roman"/>
          <w:color w:val="000000"/>
          <w:sz w:val="28"/>
          <w:szCs w:val="28"/>
        </w:rPr>
        <w:t>Психогимнастика</w:t>
      </w:r>
      <w:proofErr w:type="spellEnd"/>
    </w:p>
    <w:p w:rsidR="00C77A12" w:rsidRPr="00CD7B40" w:rsidRDefault="00C77A12" w:rsidP="00CD7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B40">
        <w:rPr>
          <w:rFonts w:ascii="Times New Roman" w:hAnsi="Times New Roman"/>
          <w:color w:val="000000"/>
          <w:sz w:val="28"/>
          <w:szCs w:val="28"/>
        </w:rPr>
        <w:t>•</w:t>
      </w:r>
      <w:r w:rsidRPr="00CD7B40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CD7B40">
        <w:rPr>
          <w:rFonts w:ascii="Times New Roman" w:hAnsi="Times New Roman"/>
          <w:color w:val="000000"/>
          <w:sz w:val="28"/>
          <w:szCs w:val="28"/>
        </w:rPr>
        <w:t>Сказкотерапия</w:t>
      </w:r>
      <w:proofErr w:type="spellEnd"/>
    </w:p>
    <w:p w:rsidR="00C77A12" w:rsidRPr="00CD7B40" w:rsidRDefault="00C77A12" w:rsidP="00CD7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B40">
        <w:rPr>
          <w:rFonts w:ascii="Times New Roman" w:hAnsi="Times New Roman"/>
          <w:color w:val="000000"/>
          <w:sz w:val="28"/>
          <w:szCs w:val="28"/>
        </w:rPr>
        <w:t>•</w:t>
      </w:r>
      <w:r w:rsidRPr="00CD7B40">
        <w:rPr>
          <w:rFonts w:ascii="Times New Roman" w:hAnsi="Times New Roman"/>
          <w:color w:val="000000"/>
          <w:sz w:val="28"/>
          <w:szCs w:val="28"/>
        </w:rPr>
        <w:tab/>
        <w:t>Музыкотерапия</w:t>
      </w:r>
    </w:p>
    <w:p w:rsidR="00C77A12" w:rsidRPr="00CD7B40" w:rsidRDefault="00C77A12" w:rsidP="00CD7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B40">
        <w:rPr>
          <w:rFonts w:ascii="Times New Roman" w:hAnsi="Times New Roman"/>
          <w:color w:val="000000"/>
          <w:sz w:val="28"/>
          <w:szCs w:val="28"/>
        </w:rPr>
        <w:t>•</w:t>
      </w:r>
      <w:r w:rsidRPr="00CD7B40">
        <w:rPr>
          <w:rFonts w:ascii="Times New Roman" w:hAnsi="Times New Roman"/>
          <w:color w:val="000000"/>
          <w:sz w:val="28"/>
          <w:szCs w:val="28"/>
        </w:rPr>
        <w:tab/>
        <w:t>Фольклорная терапия</w:t>
      </w:r>
    </w:p>
    <w:p w:rsidR="00C77A12" w:rsidRPr="00CD7B40" w:rsidRDefault="00C77A12" w:rsidP="00CD7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B40">
        <w:rPr>
          <w:rFonts w:ascii="Times New Roman" w:hAnsi="Times New Roman"/>
          <w:color w:val="000000"/>
          <w:sz w:val="28"/>
          <w:szCs w:val="28"/>
        </w:rPr>
        <w:t>•</w:t>
      </w:r>
      <w:r w:rsidRPr="00CD7B40">
        <w:rPr>
          <w:rFonts w:ascii="Times New Roman" w:hAnsi="Times New Roman"/>
          <w:color w:val="000000"/>
          <w:sz w:val="28"/>
          <w:szCs w:val="28"/>
        </w:rPr>
        <w:tab/>
        <w:t>Игровой массаж</w:t>
      </w:r>
    </w:p>
    <w:p w:rsidR="00C77A12" w:rsidRDefault="00C77A12" w:rsidP="00CD7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7B40">
        <w:rPr>
          <w:rFonts w:ascii="Times New Roman" w:hAnsi="Times New Roman"/>
          <w:color w:val="000000"/>
          <w:sz w:val="28"/>
          <w:szCs w:val="28"/>
        </w:rPr>
        <w:t>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В период адаптации к условиям детского сада, дети освобождаются от непосредственно образовательной деятельности. Основой познавательной, творческой деятельностью ребенка в этот период является игровая деятельность.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Хотелось бы отметить следующее: санитарно-гигиенические условия в группах соответствуют норме, график проветривания соблюдается. Освещенность в группах достаточная.     Закаливающие процедуры (воздушные ванны, ходьба по дорожкам) дети получают ежедневно, в планах это прослеживается. Организации сна педагоги так же уделяют внимание. Принцип постепенного подъема соблюдается. Утренняя гимнастика в каждой группе проводится систематически, используются дыхательные упражнения.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lastRenderedPageBreak/>
        <w:t xml:space="preserve">   Физкультурные занятия проходят в спортивном зале. Форма организации – игровая. В содержание входят: разные виды имитационной ходьбы, бег, обучение основным видам движения.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 Для развития движений воспитатели используют игры разной подвижности.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      Воспитание здорового ребенка – приоритетная, наиглавнейшая задача дошкольной педагогики, особенно в современных условиях. Здоровье детей невозможно обеспечить без навыков гигиены и здорового питания, которое является необходимым условием их гармоничного роста, физического и психического развития, устойчивости к действиям инфекций и других неблагоприятных факторов внешней среды. В младшем возрасте важно дать представление о здоровом питании, подвести маленького человечка к тому, что здоровое питание должно являться неотъемлемой частью повседневной жизни. 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</w:rPr>
        <w:t>С целью формирования культурно – гигиенических навыков, а также привычки здорового питания, у детей младшего дошкольного возраста через использование художественной литературы и в разных видах деятельности</w:t>
      </w:r>
      <w:r w:rsidR="001C1D56">
        <w:rPr>
          <w:rFonts w:ascii="Times New Roman" w:hAnsi="Times New Roman"/>
          <w:color w:val="000000"/>
          <w:sz w:val="28"/>
          <w:szCs w:val="28"/>
        </w:rPr>
        <w:t>,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621">
        <w:rPr>
          <w:rFonts w:ascii="Times New Roman" w:hAnsi="Times New Roman"/>
          <w:color w:val="000000"/>
          <w:sz w:val="28"/>
          <w:szCs w:val="28"/>
        </w:rPr>
        <w:t xml:space="preserve">в старшей 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группе воспитател</w:t>
      </w:r>
      <w:r w:rsidR="00BD4621">
        <w:rPr>
          <w:rFonts w:ascii="Times New Roman" w:hAnsi="Times New Roman"/>
          <w:color w:val="000000"/>
          <w:sz w:val="28"/>
          <w:szCs w:val="28"/>
        </w:rPr>
        <w:t>ь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CCF">
        <w:rPr>
          <w:rFonts w:ascii="Times New Roman" w:hAnsi="Times New Roman"/>
          <w:color w:val="000000"/>
          <w:sz w:val="28"/>
          <w:szCs w:val="28"/>
        </w:rPr>
        <w:t>Тобольнова Анжела Николаевна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5130">
        <w:rPr>
          <w:rFonts w:ascii="Times New Roman" w:hAnsi="Times New Roman"/>
          <w:color w:val="000000"/>
          <w:sz w:val="28"/>
          <w:szCs w:val="28"/>
        </w:rPr>
        <w:t>провела</w:t>
      </w:r>
      <w:r w:rsidR="00B67CCF">
        <w:rPr>
          <w:rFonts w:ascii="Times New Roman" w:hAnsi="Times New Roman"/>
          <w:color w:val="000000"/>
          <w:sz w:val="28"/>
          <w:szCs w:val="28"/>
        </w:rPr>
        <w:t xml:space="preserve"> на прогулочной площадке детского сада</w:t>
      </w:r>
      <w:r w:rsidR="005A5130">
        <w:rPr>
          <w:rFonts w:ascii="Times New Roman" w:hAnsi="Times New Roman"/>
          <w:color w:val="000000"/>
          <w:sz w:val="28"/>
          <w:szCs w:val="28"/>
        </w:rPr>
        <w:t xml:space="preserve"> спортивное развлечение «В поисках клада», целью которого было: формировать у детей правильное представление о здоровом образе жизни, развивать интерес к спорту.</w:t>
      </w:r>
      <w:proofErr w:type="gramEnd"/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плану контроля за учебно-воспитательным процессом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был просмотр НОД по физической культуре, в старшей группе «Каруселька».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проведен оперативный контроль «</w:t>
      </w:r>
      <w:r>
        <w:rPr>
          <w:rFonts w:ascii="Times New Roman" w:hAnsi="Times New Roman"/>
          <w:color w:val="000000"/>
          <w:sz w:val="28"/>
          <w:szCs w:val="28"/>
        </w:rPr>
        <w:t xml:space="preserve">Соблюдение режима дня», «Организация и проведение прогулок», «Соблюдение режимных моментов». </w:t>
      </w:r>
    </w:p>
    <w:p w:rsidR="00B67CCF" w:rsidRPr="00B67CCF" w:rsidRDefault="00B308A8" w:rsidP="00B67C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работы с родителями </w:t>
      </w:r>
      <w:r w:rsidR="00540870">
        <w:rPr>
          <w:rFonts w:ascii="Times New Roman" w:hAnsi="Times New Roman"/>
          <w:sz w:val="28"/>
          <w:szCs w:val="28"/>
          <w:lang w:eastAsia="ru-RU"/>
        </w:rPr>
        <w:t>проведена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67CCF" w:rsidRPr="00B67CCF">
        <w:rPr>
          <w:rFonts w:ascii="Times New Roman" w:hAnsi="Times New Roman"/>
          <w:sz w:val="28"/>
          <w:szCs w:val="28"/>
          <w:lang w:eastAsia="ru-RU"/>
        </w:rPr>
        <w:t>Педагогическая мастерская «Здоровый образ жизни в семье</w:t>
      </w:r>
      <w:r w:rsidR="0054087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 собрана к</w:t>
      </w:r>
      <w:r w:rsidR="00B67CCF">
        <w:rPr>
          <w:rFonts w:ascii="Times New Roman" w:hAnsi="Times New Roman"/>
          <w:sz w:val="28"/>
          <w:szCs w:val="28"/>
          <w:lang w:eastAsia="ru-RU"/>
        </w:rPr>
        <w:t>артотека игр</w:t>
      </w:r>
      <w:r w:rsidR="00B67CCF" w:rsidRPr="00B67CCF">
        <w:rPr>
          <w:rFonts w:ascii="Times New Roman" w:hAnsi="Times New Roman"/>
          <w:sz w:val="28"/>
          <w:szCs w:val="28"/>
          <w:lang w:eastAsia="ru-RU"/>
        </w:rPr>
        <w:t xml:space="preserve"> «Здоровье сберегающие технологии»</w:t>
      </w:r>
      <w:r>
        <w:rPr>
          <w:rFonts w:ascii="Times New Roman" w:hAnsi="Times New Roman"/>
          <w:sz w:val="28"/>
          <w:szCs w:val="28"/>
          <w:lang w:eastAsia="ru-RU"/>
        </w:rPr>
        <w:t>; прошли к</w:t>
      </w:r>
      <w:r w:rsidR="00B67CCF">
        <w:rPr>
          <w:rFonts w:ascii="Times New Roman" w:hAnsi="Times New Roman"/>
          <w:sz w:val="28"/>
          <w:szCs w:val="28"/>
          <w:lang w:eastAsia="ru-RU"/>
        </w:rPr>
        <w:t>оллективные просмотры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67CCF" w:rsidRPr="00B67CCF">
        <w:rPr>
          <w:rFonts w:ascii="Times New Roman" w:hAnsi="Times New Roman"/>
          <w:sz w:val="28"/>
          <w:szCs w:val="28"/>
          <w:lang w:eastAsia="ru-RU"/>
        </w:rPr>
        <w:t>Совместная деятельность на прогулке</w:t>
      </w:r>
      <w:r>
        <w:rPr>
          <w:rFonts w:ascii="Times New Roman" w:hAnsi="Times New Roman"/>
          <w:sz w:val="28"/>
          <w:szCs w:val="28"/>
          <w:lang w:eastAsia="ru-RU"/>
        </w:rPr>
        <w:t xml:space="preserve">»; </w:t>
      </w:r>
      <w:r w:rsidR="00B67CCF" w:rsidRPr="00B67CCF">
        <w:rPr>
          <w:rFonts w:ascii="Times New Roman" w:hAnsi="Times New Roman"/>
          <w:sz w:val="28"/>
          <w:szCs w:val="28"/>
          <w:lang w:eastAsia="ru-RU"/>
        </w:rPr>
        <w:t>Физкультура на свежем воздухе</w:t>
      </w:r>
      <w:r>
        <w:rPr>
          <w:rFonts w:ascii="Times New Roman" w:hAnsi="Times New Roman"/>
          <w:sz w:val="28"/>
          <w:szCs w:val="28"/>
          <w:lang w:eastAsia="ru-RU"/>
        </w:rPr>
        <w:t>; к</w:t>
      </w:r>
      <w:r w:rsidR="00B67CCF">
        <w:rPr>
          <w:rFonts w:ascii="Times New Roman" w:hAnsi="Times New Roman"/>
          <w:sz w:val="28"/>
          <w:szCs w:val="28"/>
          <w:lang w:eastAsia="ru-RU"/>
        </w:rPr>
        <w:t>оллекция игр и упражнений</w:t>
      </w:r>
      <w:r w:rsidR="00B67CCF" w:rsidRPr="00B67CCF">
        <w:rPr>
          <w:rFonts w:ascii="Times New Roman" w:hAnsi="Times New Roman"/>
          <w:sz w:val="28"/>
          <w:szCs w:val="28"/>
          <w:lang w:eastAsia="ru-RU"/>
        </w:rPr>
        <w:t xml:space="preserve"> «Игры на свежем воздухе»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7CCF" w:rsidRPr="00B308A8" w:rsidRDefault="00B308A8" w:rsidP="00B67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b w:val="0"/>
          <w:sz w:val="28"/>
          <w:szCs w:val="28"/>
        </w:rPr>
        <w:t xml:space="preserve">Мероприятия организованы педагогами ДОУ: </w:t>
      </w:r>
      <w:r w:rsidR="00B67CCF" w:rsidRPr="00B67CCF">
        <w:rPr>
          <w:rStyle w:val="af0"/>
          <w:rFonts w:ascii="Times New Roman" w:hAnsi="Times New Roman"/>
          <w:b w:val="0"/>
          <w:sz w:val="28"/>
          <w:szCs w:val="28"/>
        </w:rPr>
        <w:t>Досуг по ПДД</w:t>
      </w:r>
      <w:r w:rsidR="00B67CCF" w:rsidRPr="00B67CCF">
        <w:rPr>
          <w:rFonts w:ascii="Times New Roman" w:hAnsi="Times New Roman"/>
          <w:sz w:val="28"/>
          <w:szCs w:val="28"/>
        </w:rPr>
        <w:t>: «Вперед ход! Пешеход</w:t>
      </w:r>
      <w:proofErr w:type="gramStart"/>
      <w:r w:rsidR="00B67CCF" w:rsidRPr="00B67CCF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End"/>
      <w:r w:rsidR="00B67CCF" w:rsidRPr="00B67CCF">
        <w:rPr>
          <w:rFonts w:ascii="Times New Roman" w:eastAsia="Times New Roman" w:hAnsi="Times New Roman"/>
          <w:sz w:val="28"/>
          <w:szCs w:val="28"/>
          <w:lang w:eastAsia="ru-RU"/>
        </w:rPr>
        <w:t>День здоровья «Кто быстрее»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7CCF" w:rsidRPr="00B308A8" w:rsidRDefault="00B67CCF" w:rsidP="00B67CC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CCF">
        <w:rPr>
          <w:rFonts w:ascii="Times New Roman" w:hAnsi="Times New Roman"/>
          <w:sz w:val="28"/>
          <w:szCs w:val="28"/>
        </w:rPr>
        <w:t xml:space="preserve">Спортивное </w:t>
      </w:r>
      <w:r w:rsidRPr="00B67CCF">
        <w:rPr>
          <w:rStyle w:val="af0"/>
          <w:rFonts w:ascii="Times New Roman" w:hAnsi="Times New Roman"/>
          <w:b w:val="0"/>
          <w:sz w:val="28"/>
          <w:szCs w:val="28"/>
        </w:rPr>
        <w:t xml:space="preserve">развлечение </w:t>
      </w:r>
      <w:r w:rsidRPr="00B67CCF">
        <w:rPr>
          <w:rFonts w:ascii="Times New Roman" w:hAnsi="Times New Roman"/>
          <w:iCs/>
          <w:sz w:val="28"/>
          <w:szCs w:val="28"/>
        </w:rPr>
        <w:t>«Веселые старты»</w:t>
      </w:r>
      <w:r w:rsidR="00B96704">
        <w:rPr>
          <w:rFonts w:ascii="Times New Roman" w:hAnsi="Times New Roman"/>
          <w:iCs/>
          <w:sz w:val="28"/>
          <w:szCs w:val="28"/>
        </w:rPr>
        <w:t xml:space="preserve">. По формированию у дошкольников правильном </w:t>
      </w:r>
      <w:proofErr w:type="gramStart"/>
      <w:r w:rsidR="00B96704">
        <w:rPr>
          <w:rFonts w:ascii="Times New Roman" w:hAnsi="Times New Roman"/>
          <w:iCs/>
          <w:sz w:val="28"/>
          <w:szCs w:val="28"/>
        </w:rPr>
        <w:t>представлении</w:t>
      </w:r>
      <w:proofErr w:type="gramEnd"/>
      <w:r w:rsidR="00B96704">
        <w:rPr>
          <w:rFonts w:ascii="Times New Roman" w:hAnsi="Times New Roman"/>
          <w:iCs/>
          <w:sz w:val="28"/>
          <w:szCs w:val="28"/>
        </w:rPr>
        <w:t xml:space="preserve"> о здоровом образе жизни прошли мероприятия: </w:t>
      </w:r>
      <w:r w:rsidR="00B308A8">
        <w:rPr>
          <w:rFonts w:ascii="Times New Roman" w:hAnsi="Times New Roman"/>
          <w:iCs/>
          <w:sz w:val="28"/>
          <w:szCs w:val="28"/>
        </w:rPr>
        <w:t xml:space="preserve"> </w:t>
      </w:r>
      <w:r w:rsidRPr="00B67CCF">
        <w:rPr>
          <w:rFonts w:ascii="Times New Roman" w:eastAsiaTheme="minorHAnsi" w:hAnsi="Times New Roman"/>
          <w:bCs/>
          <w:sz w:val="28"/>
          <w:szCs w:val="28"/>
        </w:rPr>
        <w:t>День здоровья «Айболит в гостях у ребят»</w:t>
      </w:r>
      <w:r w:rsidR="00B308A8">
        <w:rPr>
          <w:rFonts w:ascii="Times New Roman" w:eastAsiaTheme="minorHAnsi" w:hAnsi="Times New Roman"/>
          <w:bCs/>
          <w:sz w:val="28"/>
          <w:szCs w:val="28"/>
        </w:rPr>
        <w:t xml:space="preserve">; </w:t>
      </w:r>
      <w:r w:rsidRPr="002F794A">
        <w:rPr>
          <w:rFonts w:ascii="Times New Roman" w:eastAsiaTheme="minorHAnsi" w:hAnsi="Times New Roman"/>
          <w:sz w:val="28"/>
          <w:szCs w:val="28"/>
        </w:rPr>
        <w:t>Викторина «Путешествие в страну Витаминию»</w:t>
      </w:r>
      <w:r w:rsidR="00B308A8">
        <w:rPr>
          <w:rFonts w:ascii="Times New Roman" w:eastAsiaTheme="minorHAnsi" w:hAnsi="Times New Roman"/>
          <w:sz w:val="28"/>
          <w:szCs w:val="28"/>
        </w:rPr>
        <w:t xml:space="preserve">; </w:t>
      </w:r>
      <w:r w:rsidRPr="002F794A">
        <w:rPr>
          <w:rFonts w:ascii="Times New Roman" w:hAnsi="Times New Roman"/>
          <w:sz w:val="28"/>
          <w:szCs w:val="28"/>
        </w:rPr>
        <w:t>Развлечение «Здравствуй, Лето!»</w:t>
      </w:r>
      <w:r w:rsidR="00B96704">
        <w:rPr>
          <w:rFonts w:ascii="Times New Roman" w:hAnsi="Times New Roman"/>
          <w:sz w:val="28"/>
          <w:szCs w:val="28"/>
        </w:rPr>
        <w:t>.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C41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C77A12" w:rsidRPr="007B0B88" w:rsidRDefault="00400C41" w:rsidP="00B67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77A12" w:rsidRPr="00C46C24">
        <w:rPr>
          <w:rFonts w:ascii="Times New Roman" w:hAnsi="Times New Roman"/>
          <w:color w:val="000000"/>
          <w:sz w:val="28"/>
          <w:szCs w:val="28"/>
        </w:rPr>
        <w:t>Можно сделать вывод: во всех группах созданы условия для укрепления здоровья детей</w:t>
      </w:r>
      <w:r w:rsidR="00C46C2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C77A12" w:rsidRPr="00C46C24">
        <w:rPr>
          <w:rFonts w:ascii="Times New Roman" w:hAnsi="Times New Roman"/>
          <w:color w:val="000000"/>
          <w:sz w:val="28"/>
          <w:szCs w:val="28"/>
        </w:rPr>
        <w:t xml:space="preserve"> организована физкультурно-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>игровая среда (имеются уголки двигательной активности (в настоящее время они дополнятся), физкультурное оборудование, уголки для уединенных игр, и др. Во всех возрастных группах имеются картотеки утренних гимнастик, гимнастики пробуждения после сна, подвижных игр.</w:t>
      </w:r>
      <w:proofErr w:type="gramEnd"/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lastRenderedPageBreak/>
        <w:t xml:space="preserve">    С детьми, отстающими в физическом развитии, проводится коррекционная и индивидуальная работа, как в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</w:rPr>
        <w:t>группе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</w:rPr>
        <w:t xml:space="preserve"> так и на прогулке</w:t>
      </w:r>
      <w:r w:rsidR="00400C41">
        <w:rPr>
          <w:rFonts w:ascii="Times New Roman" w:hAnsi="Times New Roman"/>
          <w:color w:val="000000"/>
          <w:sz w:val="28"/>
          <w:szCs w:val="28"/>
        </w:rPr>
        <w:t>, педагоги дают рекомендации родителям по обогащению предметно-развивающей среды ребенка дома спортивным инвентарем.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 Взаимодействие с семьей по воспитанию здорового ребенка осуществляется через наглядную информацию, консультирование, индивидуальные беседы. Всегда вовремя оформлены </w:t>
      </w:r>
      <w:r w:rsidR="00C46C24">
        <w:rPr>
          <w:rFonts w:ascii="Times New Roman" w:hAnsi="Times New Roman"/>
          <w:color w:val="000000"/>
          <w:sz w:val="28"/>
          <w:szCs w:val="28"/>
        </w:rPr>
        <w:t>буклеты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46C24">
        <w:rPr>
          <w:rFonts w:ascii="Times New Roman" w:hAnsi="Times New Roman"/>
          <w:color w:val="000000"/>
          <w:sz w:val="28"/>
          <w:szCs w:val="28"/>
        </w:rPr>
        <w:t>памятки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на тему «</w:t>
      </w:r>
      <w:r w:rsidR="00B96704">
        <w:rPr>
          <w:rFonts w:ascii="Times New Roman" w:hAnsi="Times New Roman"/>
          <w:color w:val="000000"/>
          <w:sz w:val="28"/>
          <w:szCs w:val="28"/>
        </w:rPr>
        <w:t>Профилактика п</w:t>
      </w:r>
      <w:r w:rsidRPr="007B0B88">
        <w:rPr>
          <w:rFonts w:ascii="Times New Roman" w:hAnsi="Times New Roman"/>
          <w:color w:val="000000"/>
          <w:sz w:val="28"/>
          <w:szCs w:val="28"/>
        </w:rPr>
        <w:t>ростудные заболевания у детей», «Режим дня», «Правильная осанка», «Закаливание» и др.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Важным показателем работы МБДОУ является здоровье детей. В детском саду созданы условия для охраны и укрепления здоровья детей, создана предметно-развивающая среда, стимулирующая разнообразную деятельность.</w:t>
      </w:r>
    </w:p>
    <w:p w:rsidR="00C77A12" w:rsidRPr="007B0B88" w:rsidRDefault="00C77A12" w:rsidP="006F7AC0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</w:rPr>
        <w:t>Рекомендации:</w:t>
      </w:r>
    </w:p>
    <w:p w:rsidR="00C77A12" w:rsidRPr="007B0B88" w:rsidRDefault="00C77A12" w:rsidP="000836B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>Регулировать продолжительность, объем двигательной активности в соответствии  с индивидуальными данными физического развития детей.</w:t>
      </w:r>
    </w:p>
    <w:p w:rsidR="00C77A12" w:rsidRPr="007B0B88" w:rsidRDefault="00C77A12" w:rsidP="000836B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Продолжать объединять усилия воспитателей, родителей для определения содержания форм, методов воспитания у детей интереса к вопросам сохранения и укрепления здоровья (Через спортивный досуг, физкультурный досуг, дни и недели здоровья). </w:t>
      </w:r>
    </w:p>
    <w:p w:rsidR="00C77A12" w:rsidRPr="007B0B88" w:rsidRDefault="00C77A12" w:rsidP="000836B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>Совершенствовать знания родителей о необходимости соблюдении режима дня дома.</w:t>
      </w:r>
    </w:p>
    <w:p w:rsidR="00C77A12" w:rsidRPr="007B0B88" w:rsidRDefault="00C77A12" w:rsidP="007B0B8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Воспитателям продолжать изучать необходимую литературу по организации двигательного режима </w:t>
      </w:r>
      <w:r w:rsidR="00C46C24">
        <w:rPr>
          <w:rFonts w:ascii="Times New Roman" w:hAnsi="Times New Roman"/>
          <w:color w:val="000000"/>
          <w:sz w:val="28"/>
          <w:szCs w:val="28"/>
        </w:rPr>
        <w:t xml:space="preserve">не только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B0B88">
        <w:rPr>
          <w:rFonts w:ascii="Times New Roman" w:hAnsi="Times New Roman"/>
          <w:color w:val="000000"/>
          <w:sz w:val="28"/>
          <w:szCs w:val="28"/>
        </w:rPr>
        <w:t>детско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сад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C46C24">
        <w:rPr>
          <w:rFonts w:ascii="Times New Roman" w:hAnsi="Times New Roman"/>
          <w:color w:val="000000"/>
          <w:sz w:val="28"/>
          <w:szCs w:val="28"/>
        </w:rPr>
        <w:t>, но и на свежем воздухе во время прогулок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7A12" w:rsidRPr="007B0B88" w:rsidRDefault="00C77A12" w:rsidP="006F7AC0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</w:rPr>
        <w:t>Художественно - эстетическое развитие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в этом учебном году велась работа по формированию эстетического и художественного развития воспитанников посредством знакомства с искусством, воспитание общечеловеческой культуры ребёнка. Эта работа осуществлялась через целостную интегрированную систему воспитания, обучения и развития детей дошкольного возраста, через различные виды творческой деятельности в условиях дошкольного воспитания.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Созданная в детском саду предметно-развивающая среда способствует познавательному развитию, развитию интереса к миру искусства, развитию навыков в изобразительной, музыкальной, театрализованной деятельности, творчеству.  Каждая группа детского сада эстетически оформлена. Эффективно используются раздевалки в групповых комнатах и коридоры: в них размещаются выставки рисунков детей,  поделок из природного материала.  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7B0B8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  </w:t>
      </w:r>
      <w:r w:rsidRPr="007B0B8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Детский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сад – это второй дом, как для воспитанников, так и для его сотрудников. А свой дом всегда хочется сделать уютным и красивым, как внутри, так и снаружи, особенно в зимний период.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Ежегодно воспитатели и родители стараются красочно оформить территорию, чтобы дети чувствовали себя здесь окруженными волшебным миром </w:t>
      </w:r>
      <w:r w:rsidRPr="007B0B8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детства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сказочными героями, животными, сделанными при этом 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бросового материала</w:t>
      </w:r>
      <w:r w:rsidR="00124A69">
        <w:rPr>
          <w:rFonts w:ascii="Times New Roman" w:hAnsi="Times New Roman"/>
          <w:color w:val="000000"/>
          <w:sz w:val="28"/>
          <w:szCs w:val="28"/>
          <w:lang w:eastAsia="ru-RU"/>
        </w:rPr>
        <w:t>. На территории детского сада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оформ</w:t>
      </w:r>
      <w:r w:rsidR="00124A69">
        <w:rPr>
          <w:rFonts w:ascii="Times New Roman" w:hAnsi="Times New Roman"/>
          <w:color w:val="000000"/>
          <w:sz w:val="28"/>
          <w:szCs w:val="28"/>
          <w:lang w:eastAsia="ru-RU"/>
        </w:rPr>
        <w:t>лена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экологическ</w:t>
      </w:r>
      <w:r w:rsidR="00124A69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троп</w:t>
      </w:r>
      <w:r w:rsidR="00124A6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46C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постоянно обновляется,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хозяйка тропы «Сова», над проектом работали педагоги и родители, э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 здорово, когда 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бросового материала получаются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эстетично оформленные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персонажи проекта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радость детям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!  В дошкольном учреждении имеются конспекты, сценарии досугов и праздников; познавательная литература по знакомству детей с миром искусства, а вот наглядно-дидактического пособия мало.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t xml:space="preserve">   Были проведены утренники в каждой группе, младшей и старшей группах участие приняли и сами </w:t>
      </w:r>
      <w:r w:rsidR="00613934">
        <w:rPr>
          <w:rFonts w:ascii="Times New Roman" w:hAnsi="Times New Roman"/>
          <w:color w:val="000000"/>
          <w:sz w:val="28"/>
          <w:szCs w:val="28"/>
        </w:rPr>
        <w:t>работники детского сада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, которые хорошо справились с отведёнными ролями. </w:t>
      </w:r>
    </w:p>
    <w:p w:rsidR="00C77A12" w:rsidRPr="007B0B88" w:rsidRDefault="00540870" w:rsidP="007B0B88">
      <w:pPr>
        <w:spacing w:after="0" w:line="240" w:lineRule="auto"/>
        <w:jc w:val="both"/>
        <w:rPr>
          <w:rFonts w:ascii="Times New Roman" w:hAnsi="Times New Roman"/>
          <w:color w:val="18191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В</w:t>
      </w:r>
      <w:r w:rsidR="00C77A12" w:rsidRPr="00DB3E50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начале </w:t>
      </w:r>
      <w:r w:rsidR="00C77A12" w:rsidRPr="00DB3E50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>марта</w:t>
      </w:r>
      <w:r w:rsidR="00C77A12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прошел </w:t>
      </w:r>
      <w:r w:rsidR="00613934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праздник</w:t>
      </w:r>
      <w:r w:rsidR="00C77A12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«</w:t>
      </w:r>
      <w:r w:rsidR="00095A67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Мамин праздник</w:t>
      </w:r>
      <w:r w:rsidR="00C77A12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» приуроченный к женскому дню 8 марта. </w:t>
      </w:r>
      <w:r w:rsidR="00124A69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Дети с удовольствием участвовали в </w:t>
      </w:r>
      <w:r w:rsidR="00613934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конкурсах, викторине, </w:t>
      </w:r>
      <w:proofErr w:type="spellStart"/>
      <w:r w:rsidR="00613934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флешмобе</w:t>
      </w:r>
      <w:proofErr w:type="spellEnd"/>
      <w:r w:rsidR="00733F1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, каждый ребёнок поздравил свою маму</w:t>
      </w:r>
      <w:r w:rsidR="00095A67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.</w:t>
      </w:r>
      <w:r w:rsidR="00733F1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В младшей группе прошло развлечение к 8 марта, малыши играли на музыкальных инструментах, пели,  танцевали,</w:t>
      </w:r>
      <w:r w:rsidR="00733F18" w:rsidRPr="00733F1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</w:t>
      </w:r>
      <w:r w:rsidR="00733F1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участвовали в конкурсах, </w:t>
      </w:r>
      <w:r w:rsidR="00C77A12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детям очень понравилось, все остались довольными, с хорошим и бодрым настроением!</w:t>
      </w:r>
    </w:p>
    <w:p w:rsidR="00095A67" w:rsidRPr="00095A67" w:rsidRDefault="00C77A12" w:rsidP="00095A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        </w:t>
      </w:r>
      <w:r w:rsidR="007C0532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>9</w:t>
      </w:r>
      <w:r w:rsidRPr="007B0B88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 </w:t>
      </w:r>
      <w:r w:rsidR="00B6124C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>мая</w:t>
      </w:r>
      <w:r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</w:t>
      </w:r>
      <w:r w:rsidR="00C17831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Родители совместно с детьми </w:t>
      </w:r>
      <w:r w:rsidR="00095A67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и </w:t>
      </w:r>
      <w:r w:rsidR="00B96704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воспитателем Шкилевой Н.А.</w:t>
      </w:r>
      <w:r w:rsidR="00095A67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</w:t>
      </w:r>
      <w:r w:rsidR="00C17831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участвовали в </w:t>
      </w:r>
      <w:r w:rsidR="00B96704">
        <w:rPr>
          <w:rFonts w:ascii="Times New Roman" w:hAnsi="Times New Roman"/>
          <w:sz w:val="28"/>
          <w:szCs w:val="28"/>
          <w:lang w:eastAsia="ru-RU"/>
        </w:rPr>
        <w:t xml:space="preserve">праздничном концерте </w:t>
      </w:r>
      <w:r w:rsidR="00095A67" w:rsidRPr="00095A67">
        <w:rPr>
          <w:rFonts w:ascii="Times New Roman" w:hAnsi="Times New Roman"/>
          <w:sz w:val="28"/>
          <w:szCs w:val="28"/>
          <w:lang w:eastAsia="ru-RU"/>
        </w:rPr>
        <w:t>«День Победы» совместно с ДК</w:t>
      </w:r>
      <w:r w:rsidR="00095A6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96704">
        <w:rPr>
          <w:rFonts w:ascii="Times New Roman" w:hAnsi="Times New Roman"/>
          <w:sz w:val="28"/>
          <w:szCs w:val="28"/>
          <w:lang w:eastAsia="ru-RU"/>
        </w:rPr>
        <w:t>чтение стихотворений</w:t>
      </w:r>
      <w:r w:rsidR="00095A67">
        <w:rPr>
          <w:rFonts w:ascii="Times New Roman" w:hAnsi="Times New Roman"/>
          <w:sz w:val="28"/>
          <w:szCs w:val="28"/>
          <w:lang w:eastAsia="ru-RU"/>
        </w:rPr>
        <w:t>).</w:t>
      </w:r>
    </w:p>
    <w:p w:rsidR="00B96704" w:rsidRDefault="00B96704" w:rsidP="007B0B88">
      <w:pPr>
        <w:spacing w:after="0" w:line="240" w:lineRule="auto"/>
        <w:jc w:val="both"/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В </w:t>
      </w:r>
      <w:r w:rsidR="00540870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>н</w:t>
      </w:r>
      <w:r w:rsidR="00C77A12" w:rsidRPr="001A06C4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>оябр</w:t>
      </w:r>
      <w:r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>е</w:t>
      </w:r>
      <w:r w:rsidR="00C77A12" w:rsidRPr="001A06C4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 </w:t>
      </w:r>
      <w:proofErr w:type="gramStart"/>
      <w:r w:rsidR="00C77A12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>–</w:t>
      </w:r>
      <w:r w:rsidRPr="00B96704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п</w:t>
      </w:r>
      <w:proofErr w:type="gramEnd"/>
      <w:r w:rsidRPr="00B96704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рошел праздник «День матери».</w:t>
      </w:r>
      <w:r w:rsidR="00C77A12" w:rsidRPr="001A06C4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 </w:t>
      </w:r>
    </w:p>
    <w:p w:rsidR="00C77A12" w:rsidRDefault="00B96704" w:rsidP="007B0B88">
      <w:pPr>
        <w:spacing w:after="0" w:line="240" w:lineRule="auto"/>
        <w:jc w:val="both"/>
        <w:rPr>
          <w:rFonts w:ascii="Times New Roman" w:hAnsi="Times New Roman"/>
          <w:color w:val="18191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В </w:t>
      </w:r>
      <w:r w:rsidR="00C77A12" w:rsidRPr="001A06C4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>декабр</w:t>
      </w:r>
      <w:r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>е</w:t>
      </w:r>
      <w:r w:rsidR="00C77A12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 </w:t>
      </w:r>
      <w:r w:rsidR="00C77A12" w:rsidRPr="001A06C4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реализован </w:t>
      </w:r>
      <w:r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конкурс-выставка</w:t>
      </w:r>
      <w:r w:rsidR="00C77A12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Новогодний шар</w:t>
      </w:r>
      <w:r w:rsidR="00C77A12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».</w:t>
      </w:r>
    </w:p>
    <w:p w:rsidR="00FC398A" w:rsidRPr="00FC398A" w:rsidRDefault="00B96704" w:rsidP="00FC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  </w:t>
      </w:r>
      <w:r w:rsidRPr="00FC398A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Педагоги принимали активное участие с детьми в творческих конкурсах: </w:t>
      </w:r>
      <w:proofErr w:type="gramStart"/>
      <w:r w:rsidRPr="00FC398A">
        <w:rPr>
          <w:rFonts w:ascii="Times New Roman" w:hAnsi="Times New Roman"/>
          <w:sz w:val="28"/>
          <w:szCs w:val="28"/>
        </w:rPr>
        <w:t xml:space="preserve">Конкурс рисунков «Ярче» тематическая неделя энергосбережения; </w:t>
      </w:r>
      <w:r w:rsidR="00FC398A" w:rsidRPr="00FC398A">
        <w:rPr>
          <w:rFonts w:ascii="Times New Roman" w:hAnsi="Times New Roman"/>
          <w:sz w:val="28"/>
          <w:szCs w:val="28"/>
        </w:rPr>
        <w:t>Районный творческий фестиваль «Лучший день 8 марта» номинация «Рисунок»; ОРО ООО «Российский комитет защиты мира»  номинация «Танцевальный калейдоскоп»; Муниципальный конкурс-выставка «Мама – это счастье» номинация «Открытка»; Муниципальный конкурс «Я прокурор и «Мир без коррупции» номинация «Стихотворение»; Творческий конкурс по пожарной безопасности «Осторожно огонь» номинация «Поделка».</w:t>
      </w:r>
      <w:proofErr w:type="gramEnd"/>
    </w:p>
    <w:p w:rsidR="00C77A12" w:rsidRPr="007B0B88" w:rsidRDefault="00FC398A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На лестнице всегда оформлены тематические выставки работ детей и родителей:  «Космос</w:t>
      </w:r>
      <w:r w:rsidR="00095A67">
        <w:rPr>
          <w:rFonts w:ascii="Times New Roman" w:hAnsi="Times New Roman"/>
          <w:color w:val="000000"/>
          <w:sz w:val="28"/>
          <w:szCs w:val="28"/>
        </w:rPr>
        <w:t xml:space="preserve"> глазами детей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>», «Пришла весна», «</w:t>
      </w:r>
      <w:r w:rsidR="00540870">
        <w:rPr>
          <w:rFonts w:ascii="Times New Roman" w:hAnsi="Times New Roman"/>
          <w:color w:val="000000"/>
          <w:sz w:val="28"/>
          <w:szCs w:val="28"/>
        </w:rPr>
        <w:t>Лента памяти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», посвящённая </w:t>
      </w:r>
      <w:r w:rsidR="00540870">
        <w:rPr>
          <w:rFonts w:ascii="Times New Roman" w:hAnsi="Times New Roman"/>
          <w:color w:val="000000"/>
          <w:sz w:val="28"/>
          <w:szCs w:val="28"/>
        </w:rPr>
        <w:t xml:space="preserve">героям 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>Великой Отечественной Войны, и др.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Вывод: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года педагогическим коллективом проводилась работа, способствующая развитию самостоятельности и активности детей. Педагоги в этом году </w:t>
      </w:r>
      <w:r w:rsidR="00FC398A">
        <w:rPr>
          <w:rFonts w:ascii="Times New Roman" w:hAnsi="Times New Roman"/>
          <w:color w:val="000000"/>
          <w:sz w:val="28"/>
          <w:szCs w:val="28"/>
          <w:lang w:eastAsia="ru-RU"/>
        </w:rPr>
        <w:t>активно участвовали в творческих конкурсах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детьми, которые направляют на </w:t>
      </w:r>
      <w:r w:rsidR="00FC398A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C398A">
        <w:rPr>
          <w:rFonts w:ascii="Times New Roman" w:hAnsi="Times New Roman"/>
          <w:color w:val="000000"/>
          <w:sz w:val="28"/>
          <w:szCs w:val="28"/>
          <w:lang w:eastAsia="ru-RU"/>
        </w:rPr>
        <w:t>творческих способностей и талантов современного дошкольника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7A12" w:rsidRPr="007B0B88" w:rsidRDefault="00C77A12" w:rsidP="006F7AC0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</w:rPr>
        <w:lastRenderedPageBreak/>
        <w:t>Познавательное развитие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Познание окружающего мира и выражение своего отношения о нем - залог общего развития дошкольника, залог успешного обучения в школе. Чем больше ребенок  познает объектов окружающего мира, тем больше  обогатит словарный запас, сможет выразить свое отношение к миру, к социальным и морально-нравстве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нным отношениям людей.</w:t>
      </w:r>
    </w:p>
    <w:p w:rsidR="00C77A12" w:rsidRPr="00095A67" w:rsidRDefault="00C77A12" w:rsidP="007B0B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095A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В детском саду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5A67">
        <w:rPr>
          <w:rFonts w:ascii="Times New Roman" w:hAnsi="Times New Roman"/>
          <w:color w:val="000000"/>
          <w:sz w:val="28"/>
          <w:szCs w:val="28"/>
        </w:rPr>
        <w:t xml:space="preserve">уделяется большое внимание 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5A67">
        <w:rPr>
          <w:rFonts w:ascii="Times New Roman" w:hAnsi="Times New Roman"/>
          <w:sz w:val="28"/>
          <w:szCs w:val="28"/>
        </w:rPr>
        <w:t>ф</w:t>
      </w:r>
      <w:r w:rsidR="008A7C0B" w:rsidRPr="004D1B1E">
        <w:rPr>
          <w:rFonts w:ascii="Times New Roman" w:hAnsi="Times New Roman"/>
          <w:sz w:val="28"/>
          <w:szCs w:val="28"/>
        </w:rPr>
        <w:t>ормирова</w:t>
      </w:r>
      <w:r w:rsidR="00095A67">
        <w:rPr>
          <w:rFonts w:ascii="Times New Roman" w:hAnsi="Times New Roman"/>
          <w:sz w:val="28"/>
          <w:szCs w:val="28"/>
        </w:rPr>
        <w:t>нию</w:t>
      </w:r>
      <w:r w:rsidR="008A7C0B" w:rsidRPr="004D1B1E">
        <w:rPr>
          <w:rFonts w:ascii="Times New Roman" w:hAnsi="Times New Roman"/>
          <w:sz w:val="28"/>
          <w:szCs w:val="28"/>
        </w:rPr>
        <w:t xml:space="preserve"> патриотическое мировоззрение у дошкольников, через систему работы по ознакомлению с родным краем, семейными традициями</w:t>
      </w:r>
      <w:r w:rsidRPr="007B0B88">
        <w:rPr>
          <w:rFonts w:ascii="Times New Roman" w:hAnsi="Times New Roman"/>
          <w:color w:val="000000"/>
          <w:sz w:val="28"/>
          <w:szCs w:val="28"/>
        </w:rPr>
        <w:t>.</w:t>
      </w:r>
      <w:r w:rsidR="00095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11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95A67">
        <w:rPr>
          <w:rFonts w:ascii="Times New Roman" w:hAnsi="Times New Roman"/>
          <w:color w:val="000000"/>
          <w:sz w:val="28"/>
          <w:szCs w:val="28"/>
        </w:rPr>
        <w:t>МБДОУ "Верблюженский детский сад "Теремок</w:t>
      </w:r>
      <w:proofErr w:type="gramStart"/>
      <w:r w:rsidR="00095A67">
        <w:rPr>
          <w:rFonts w:ascii="Times New Roman" w:hAnsi="Times New Roman"/>
          <w:color w:val="000000"/>
          <w:sz w:val="28"/>
          <w:szCs w:val="28"/>
        </w:rPr>
        <w:t>"</w:t>
      </w:r>
      <w:r w:rsidR="00CF411C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CF411C">
        <w:rPr>
          <w:rFonts w:ascii="Times New Roman" w:hAnsi="Times New Roman"/>
          <w:color w:val="000000"/>
          <w:sz w:val="28"/>
          <w:szCs w:val="28"/>
        </w:rPr>
        <w:t>еализуется рабочая</w:t>
      </w:r>
      <w:r w:rsidR="00EB533B" w:rsidRPr="00EB533B">
        <w:rPr>
          <w:rFonts w:ascii="Times New Roman" w:hAnsi="Times New Roman"/>
          <w:sz w:val="24"/>
          <w:szCs w:val="24"/>
        </w:rPr>
        <w:t xml:space="preserve"> </w:t>
      </w:r>
      <w:r w:rsidR="00EB533B" w:rsidRPr="00EB533B">
        <w:rPr>
          <w:rFonts w:ascii="Times New Roman" w:hAnsi="Times New Roman"/>
          <w:sz w:val="28"/>
          <w:szCs w:val="28"/>
        </w:rPr>
        <w:t>Программа воспитания</w:t>
      </w:r>
      <w:r w:rsidR="00CF411C">
        <w:rPr>
          <w:rFonts w:ascii="Times New Roman" w:hAnsi="Times New Roman"/>
          <w:sz w:val="28"/>
          <w:szCs w:val="28"/>
        </w:rPr>
        <w:t>, которая</w:t>
      </w:r>
      <w:r w:rsidR="00EB533B" w:rsidRPr="00EB533B">
        <w:rPr>
          <w:rFonts w:ascii="Times New Roman" w:hAnsi="Times New Roman"/>
          <w:sz w:val="28"/>
          <w:szCs w:val="28"/>
        </w:rPr>
        <w:t xml:space="preserve"> является компонентом основной образовательной программы дошкольного образования (далее – ДО). 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="00EB533B" w:rsidRPr="00EB533B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="00EB533B" w:rsidRPr="00EB533B">
        <w:rPr>
          <w:rFonts w:ascii="Times New Roman" w:hAnsi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1E6972" w:rsidRDefault="00095A67" w:rsidP="00597C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77A12" w:rsidRPr="00395714">
        <w:rPr>
          <w:rFonts w:ascii="Times New Roman" w:hAnsi="Times New Roman"/>
          <w:color w:val="000000"/>
          <w:sz w:val="28"/>
          <w:szCs w:val="28"/>
        </w:rPr>
        <w:t xml:space="preserve">Были проведены проекты: </w:t>
      </w:r>
      <w:r w:rsidR="00CF411C" w:rsidRPr="002F794A">
        <w:rPr>
          <w:rFonts w:ascii="Times New Roman" w:hAnsi="Times New Roman"/>
          <w:sz w:val="28"/>
          <w:szCs w:val="28"/>
        </w:rPr>
        <w:t>Экологический праздник, посвященный Дню Земли</w:t>
      </w:r>
      <w:r w:rsidR="004372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F411C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</w:t>
      </w:r>
      <w:r w:rsidR="00437225">
        <w:rPr>
          <w:rFonts w:ascii="Times New Roman" w:hAnsi="Times New Roman"/>
          <w:color w:val="000000"/>
          <w:sz w:val="28"/>
          <w:szCs w:val="28"/>
        </w:rPr>
        <w:t xml:space="preserve"> по экологии</w:t>
      </w:r>
      <w:r w:rsidR="00CF411C">
        <w:rPr>
          <w:rFonts w:ascii="Times New Roman" w:hAnsi="Times New Roman"/>
          <w:color w:val="000000"/>
          <w:sz w:val="28"/>
          <w:szCs w:val="28"/>
        </w:rPr>
        <w:t>;</w:t>
      </w:r>
      <w:r w:rsidR="00437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11C">
        <w:rPr>
          <w:rFonts w:ascii="Times New Roman" w:hAnsi="Times New Roman"/>
          <w:sz w:val="28"/>
          <w:szCs w:val="28"/>
        </w:rPr>
        <w:t>в</w:t>
      </w:r>
      <w:r w:rsidR="00CF411C" w:rsidRPr="002F794A">
        <w:rPr>
          <w:rFonts w:ascii="Times New Roman" w:hAnsi="Times New Roman"/>
          <w:sz w:val="28"/>
          <w:szCs w:val="28"/>
        </w:rPr>
        <w:t>идео презентация, посв</w:t>
      </w:r>
      <w:r w:rsidR="00CF411C">
        <w:rPr>
          <w:rFonts w:ascii="Times New Roman" w:hAnsi="Times New Roman"/>
          <w:sz w:val="28"/>
          <w:szCs w:val="28"/>
        </w:rPr>
        <w:t>ященная Дню Победы в ВОВ;</w:t>
      </w:r>
      <w:r w:rsidR="00CF411C" w:rsidRPr="00CF411C">
        <w:rPr>
          <w:rFonts w:ascii="Times New Roman" w:hAnsi="Times New Roman"/>
          <w:sz w:val="28"/>
          <w:szCs w:val="28"/>
        </w:rPr>
        <w:t xml:space="preserve"> </w:t>
      </w:r>
      <w:r w:rsidR="00CF411C" w:rsidRPr="002F794A">
        <w:rPr>
          <w:rFonts w:ascii="Times New Roman" w:hAnsi="Times New Roman"/>
          <w:sz w:val="28"/>
          <w:szCs w:val="28"/>
        </w:rPr>
        <w:t>Видео презентация "Родное село"</w:t>
      </w:r>
      <w:r w:rsidR="00CF411C">
        <w:rPr>
          <w:rFonts w:ascii="Times New Roman" w:hAnsi="Times New Roman"/>
          <w:sz w:val="28"/>
          <w:szCs w:val="28"/>
        </w:rPr>
        <w:t xml:space="preserve">; </w:t>
      </w:r>
      <w:r w:rsidR="00CF411C">
        <w:rPr>
          <w:rFonts w:ascii="Times New Roman" w:eastAsiaTheme="minorHAnsi" w:hAnsi="Times New Roman"/>
          <w:sz w:val="28"/>
          <w:szCs w:val="28"/>
        </w:rPr>
        <w:t>р</w:t>
      </w:r>
      <w:r w:rsidR="00CF411C" w:rsidRPr="002F794A">
        <w:rPr>
          <w:rFonts w:ascii="Times New Roman" w:eastAsiaTheme="minorHAnsi" w:hAnsi="Times New Roman"/>
          <w:sz w:val="28"/>
          <w:szCs w:val="28"/>
        </w:rPr>
        <w:t>азвлечение ко Дню народного единства «Моя страна»</w:t>
      </w:r>
      <w:r w:rsidR="00CF411C">
        <w:rPr>
          <w:rFonts w:ascii="Times New Roman" w:eastAsiaTheme="minorHAnsi" w:hAnsi="Times New Roman"/>
          <w:sz w:val="28"/>
          <w:szCs w:val="28"/>
        </w:rPr>
        <w:t>; в</w:t>
      </w:r>
      <w:r w:rsidR="00CF411C" w:rsidRPr="002F794A">
        <w:rPr>
          <w:rFonts w:ascii="Times New Roman" w:eastAsiaTheme="minorHAnsi" w:hAnsi="Times New Roman"/>
          <w:sz w:val="28"/>
          <w:szCs w:val="28"/>
        </w:rPr>
        <w:t>икторина «Путешествие в страну математики»</w:t>
      </w:r>
      <w:r w:rsidR="00CF411C">
        <w:rPr>
          <w:rFonts w:ascii="Times New Roman" w:eastAsiaTheme="minorHAnsi" w:hAnsi="Times New Roman"/>
          <w:sz w:val="28"/>
          <w:szCs w:val="28"/>
        </w:rPr>
        <w:t xml:space="preserve">; </w:t>
      </w:r>
      <w:r w:rsidR="001E6972">
        <w:rPr>
          <w:rStyle w:val="af0"/>
          <w:rFonts w:ascii="Times New Roman" w:hAnsi="Times New Roman"/>
          <w:b w:val="0"/>
          <w:sz w:val="28"/>
          <w:szCs w:val="28"/>
        </w:rPr>
        <w:t>д</w:t>
      </w:r>
      <w:r w:rsidR="001E6972" w:rsidRPr="001E6972">
        <w:rPr>
          <w:rStyle w:val="af0"/>
          <w:rFonts w:ascii="Times New Roman" w:hAnsi="Times New Roman"/>
          <w:b w:val="0"/>
          <w:sz w:val="28"/>
          <w:szCs w:val="28"/>
        </w:rPr>
        <w:t>осуг</w:t>
      </w:r>
      <w:r w:rsidR="001E6972" w:rsidRPr="001E6972">
        <w:rPr>
          <w:rFonts w:ascii="Times New Roman" w:hAnsi="Times New Roman"/>
          <w:b/>
          <w:sz w:val="28"/>
          <w:szCs w:val="28"/>
        </w:rPr>
        <w:t>:</w:t>
      </w:r>
      <w:r w:rsidR="001E6972" w:rsidRPr="002F794A">
        <w:rPr>
          <w:rFonts w:ascii="Times New Roman" w:hAnsi="Times New Roman"/>
          <w:sz w:val="28"/>
          <w:szCs w:val="28"/>
        </w:rPr>
        <w:t xml:space="preserve"> </w:t>
      </w:r>
      <w:r w:rsidR="001E6972" w:rsidRPr="002F794A">
        <w:rPr>
          <w:rFonts w:ascii="Times New Roman" w:hAnsi="Times New Roman"/>
          <w:iCs/>
          <w:sz w:val="28"/>
          <w:szCs w:val="28"/>
        </w:rPr>
        <w:t>«Русская матрёшка»</w:t>
      </w:r>
      <w:r w:rsidR="001E6972">
        <w:rPr>
          <w:rFonts w:ascii="Times New Roman" w:hAnsi="Times New Roman"/>
          <w:iCs/>
          <w:sz w:val="28"/>
          <w:szCs w:val="28"/>
        </w:rPr>
        <w:t xml:space="preserve">; </w:t>
      </w:r>
      <w:r w:rsidR="001E6972" w:rsidRPr="002F794A">
        <w:rPr>
          <w:rFonts w:ascii="Times New Roman" w:hAnsi="Times New Roman"/>
          <w:sz w:val="28"/>
          <w:szCs w:val="28"/>
        </w:rPr>
        <w:t>акция «Покормите птиц зимой» (изготовление кормушек)</w:t>
      </w:r>
      <w:r w:rsidR="001E6972">
        <w:rPr>
          <w:rFonts w:ascii="Times New Roman" w:hAnsi="Times New Roman"/>
          <w:sz w:val="28"/>
          <w:szCs w:val="28"/>
        </w:rPr>
        <w:t xml:space="preserve">; </w:t>
      </w:r>
      <w:r w:rsidR="001E6972" w:rsidRPr="002F794A">
        <w:rPr>
          <w:rFonts w:ascii="Times New Roman" w:hAnsi="Times New Roman"/>
          <w:sz w:val="28"/>
          <w:szCs w:val="28"/>
        </w:rPr>
        <w:t>"Подарок ветерану" (подарки в дар ветеранам, сделанные руками детей и родителей)</w:t>
      </w:r>
      <w:r w:rsidR="001E6972">
        <w:rPr>
          <w:rFonts w:ascii="Times New Roman" w:hAnsi="Times New Roman"/>
          <w:sz w:val="28"/>
          <w:szCs w:val="28"/>
        </w:rPr>
        <w:t>; э</w:t>
      </w:r>
      <w:r w:rsidR="001E6972" w:rsidRPr="002F794A">
        <w:rPr>
          <w:rFonts w:ascii="Times New Roman" w:hAnsi="Times New Roman"/>
          <w:sz w:val="28"/>
          <w:szCs w:val="28"/>
        </w:rPr>
        <w:t>кскурси</w:t>
      </w:r>
      <w:r w:rsidR="001E6972">
        <w:rPr>
          <w:rFonts w:ascii="Times New Roman" w:hAnsi="Times New Roman"/>
          <w:sz w:val="28"/>
          <w:szCs w:val="28"/>
        </w:rPr>
        <w:t>я</w:t>
      </w:r>
      <w:r w:rsidR="001E6972" w:rsidRPr="002F794A">
        <w:rPr>
          <w:rFonts w:ascii="Times New Roman" w:hAnsi="Times New Roman"/>
          <w:sz w:val="28"/>
          <w:szCs w:val="28"/>
        </w:rPr>
        <w:t xml:space="preserve"> в школьный музей: "Экспозиция</w:t>
      </w:r>
      <w:proofErr w:type="gramStart"/>
      <w:r w:rsidR="001E6972" w:rsidRPr="002F79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E6972" w:rsidRPr="002F794A">
        <w:rPr>
          <w:rFonts w:ascii="Times New Roman" w:hAnsi="Times New Roman"/>
          <w:sz w:val="28"/>
          <w:szCs w:val="28"/>
        </w:rPr>
        <w:t xml:space="preserve"> посвященная ВОВ"</w:t>
      </w:r>
      <w:r w:rsidR="001E6972">
        <w:rPr>
          <w:rFonts w:ascii="Times New Roman" w:hAnsi="Times New Roman"/>
          <w:sz w:val="28"/>
          <w:szCs w:val="28"/>
        </w:rPr>
        <w:t>; э</w:t>
      </w:r>
      <w:r w:rsidR="001E6972" w:rsidRPr="002F794A">
        <w:rPr>
          <w:rFonts w:ascii="Times New Roman" w:hAnsi="Times New Roman"/>
          <w:sz w:val="28"/>
          <w:szCs w:val="28"/>
        </w:rPr>
        <w:t>кскурсия в библиотеку посвященное Неделе детской книги</w:t>
      </w:r>
      <w:r w:rsidR="001E6972">
        <w:rPr>
          <w:rFonts w:ascii="Times New Roman" w:hAnsi="Times New Roman"/>
          <w:sz w:val="28"/>
          <w:szCs w:val="28"/>
        </w:rPr>
        <w:t>; э</w:t>
      </w:r>
      <w:r w:rsidR="001E6972" w:rsidRPr="002F794A">
        <w:rPr>
          <w:rFonts w:ascii="Times New Roman" w:hAnsi="Times New Roman"/>
          <w:sz w:val="28"/>
          <w:szCs w:val="28"/>
        </w:rPr>
        <w:t>кскурси</w:t>
      </w:r>
      <w:r w:rsidR="001E6972">
        <w:rPr>
          <w:rFonts w:ascii="Times New Roman" w:hAnsi="Times New Roman"/>
          <w:sz w:val="28"/>
          <w:szCs w:val="28"/>
        </w:rPr>
        <w:t>я</w:t>
      </w:r>
      <w:r w:rsidR="001E6972" w:rsidRPr="002F794A">
        <w:rPr>
          <w:rFonts w:ascii="Times New Roman" w:hAnsi="Times New Roman"/>
          <w:sz w:val="28"/>
          <w:szCs w:val="28"/>
        </w:rPr>
        <w:t xml:space="preserve"> на почту</w:t>
      </w:r>
      <w:r w:rsidR="001E6972">
        <w:rPr>
          <w:rFonts w:ascii="Times New Roman" w:hAnsi="Times New Roman"/>
          <w:sz w:val="28"/>
          <w:szCs w:val="28"/>
        </w:rPr>
        <w:t>;</w:t>
      </w:r>
      <w:r w:rsidR="00597CE9">
        <w:rPr>
          <w:rFonts w:ascii="Times New Roman" w:hAnsi="Times New Roman"/>
          <w:sz w:val="28"/>
          <w:szCs w:val="28"/>
        </w:rPr>
        <w:t xml:space="preserve"> к</w:t>
      </w:r>
      <w:r w:rsidR="00597CE9" w:rsidRPr="00597CE9">
        <w:rPr>
          <w:rFonts w:ascii="Times New Roman" w:hAnsi="Times New Roman"/>
          <w:sz w:val="28"/>
          <w:szCs w:val="28"/>
        </w:rPr>
        <w:t>раткосрочный творческий  проект «Книжка малышка</w:t>
      </w:r>
      <w:r w:rsidR="00C77A12" w:rsidRPr="00597CE9">
        <w:rPr>
          <w:rFonts w:ascii="Times New Roman" w:hAnsi="Times New Roman"/>
          <w:color w:val="000000"/>
          <w:sz w:val="28"/>
          <w:szCs w:val="28"/>
        </w:rPr>
        <w:t>»</w:t>
      </w:r>
      <w:r w:rsidR="00597C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697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97CE9">
        <w:rPr>
          <w:rFonts w:ascii="Times New Roman" w:hAnsi="Times New Roman"/>
          <w:color w:val="000000"/>
          <w:sz w:val="28"/>
          <w:szCs w:val="28"/>
        </w:rPr>
        <w:t>Приоритетное направление ДОУ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A12">
        <w:rPr>
          <w:rFonts w:ascii="Times New Roman" w:hAnsi="Times New Roman"/>
          <w:color w:val="000000"/>
          <w:sz w:val="28"/>
          <w:szCs w:val="28"/>
        </w:rPr>
        <w:t>экологической направленности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6972">
        <w:rPr>
          <w:rFonts w:ascii="Times New Roman" w:hAnsi="Times New Roman"/>
          <w:color w:val="000000"/>
          <w:sz w:val="28"/>
          <w:szCs w:val="28"/>
        </w:rPr>
        <w:t>Каждый год о</w:t>
      </w:r>
      <w:r w:rsidR="00B154FF">
        <w:rPr>
          <w:rFonts w:ascii="Times New Roman" w:hAnsi="Times New Roman"/>
          <w:color w:val="000000"/>
          <w:sz w:val="28"/>
          <w:szCs w:val="28"/>
        </w:rPr>
        <w:t>бновл</w:t>
      </w:r>
      <w:r w:rsidR="001E6972">
        <w:rPr>
          <w:rFonts w:ascii="Times New Roman" w:hAnsi="Times New Roman"/>
          <w:color w:val="000000"/>
          <w:sz w:val="28"/>
          <w:szCs w:val="28"/>
        </w:rPr>
        <w:t>яется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экологическ</w:t>
      </w:r>
      <w:r w:rsidR="001E6972">
        <w:rPr>
          <w:rFonts w:ascii="Times New Roman" w:hAnsi="Times New Roman"/>
          <w:color w:val="000000"/>
          <w:sz w:val="28"/>
          <w:szCs w:val="28"/>
        </w:rPr>
        <w:t>ая</w:t>
      </w:r>
      <w:r w:rsidR="00B154FF">
        <w:rPr>
          <w:rFonts w:ascii="Times New Roman" w:hAnsi="Times New Roman"/>
          <w:color w:val="000000"/>
          <w:sz w:val="28"/>
          <w:szCs w:val="28"/>
        </w:rPr>
        <w:t xml:space="preserve"> троп</w:t>
      </w:r>
      <w:r w:rsidR="001E6972">
        <w:rPr>
          <w:rFonts w:ascii="Times New Roman" w:hAnsi="Times New Roman"/>
          <w:color w:val="000000"/>
          <w:sz w:val="28"/>
          <w:szCs w:val="28"/>
        </w:rPr>
        <w:t>а</w:t>
      </w:r>
      <w:r w:rsidR="00B154FF">
        <w:rPr>
          <w:rFonts w:ascii="Times New Roman" w:hAnsi="Times New Roman"/>
          <w:color w:val="000000"/>
          <w:sz w:val="28"/>
          <w:szCs w:val="28"/>
        </w:rPr>
        <w:t xml:space="preserve"> на территории детского сада,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4FF">
        <w:rPr>
          <w:rFonts w:ascii="Times New Roman" w:hAnsi="Times New Roman"/>
          <w:color w:val="000000"/>
          <w:sz w:val="28"/>
          <w:szCs w:val="28"/>
        </w:rPr>
        <w:t>Тобольнова А.Н</w:t>
      </w:r>
      <w:r w:rsidR="001E6972">
        <w:rPr>
          <w:rFonts w:ascii="Times New Roman" w:hAnsi="Times New Roman"/>
          <w:color w:val="000000"/>
          <w:sz w:val="28"/>
          <w:szCs w:val="28"/>
        </w:rPr>
        <w:t xml:space="preserve"> привлекает родителей к оформлению поделок на территории</w:t>
      </w:r>
      <w:r w:rsidR="00B154FF">
        <w:rPr>
          <w:rFonts w:ascii="Times New Roman" w:hAnsi="Times New Roman"/>
          <w:color w:val="000000"/>
          <w:sz w:val="28"/>
          <w:szCs w:val="28"/>
        </w:rPr>
        <w:t>.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7A12" w:rsidRPr="00597CE9" w:rsidRDefault="001E6972" w:rsidP="0059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77A12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П</w:t>
      </w:r>
      <w:r w:rsidR="00C77A12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рирода является важнейшим средством воспитания и развития детей. Очень много открытий делает </w:t>
      </w:r>
      <w:proofErr w:type="gramStart"/>
      <w:r w:rsidR="00C77A12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ребенок</w:t>
      </w:r>
      <w:proofErr w:type="gramEnd"/>
      <w:r w:rsidR="00C77A12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общаясь с природой,</w:t>
      </w:r>
      <w:r w:rsidR="00597CE9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активно велась работа по программе «Родной край», используя рабочие тетради </w:t>
      </w:r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«Маленький житель Омского </w:t>
      </w:r>
      <w:proofErr w:type="spellStart"/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Прииртышья</w:t>
      </w:r>
      <w:proofErr w:type="spellEnd"/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» дети узнали много интересного о природе родного края, выполняли различные задания «</w:t>
      </w:r>
      <w:proofErr w:type="spellStart"/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Краевичка</w:t>
      </w:r>
      <w:proofErr w:type="spellEnd"/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», решали кроссворды.</w:t>
      </w:r>
      <w:r w:rsidR="00C77A12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</w:t>
      </w:r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В</w:t>
      </w:r>
      <w:r w:rsidR="00C77A12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оспитател</w:t>
      </w:r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и</w:t>
      </w:r>
      <w:r w:rsidR="00C77A12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</w:t>
      </w:r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создавали</w:t>
      </w:r>
      <w:r w:rsidR="00C77A12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необходимые условия на территории детского сада для </w:t>
      </w:r>
      <w:r w:rsidR="00C77A12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lastRenderedPageBreak/>
        <w:t>наблюдений, экспериментов, игр</w:t>
      </w:r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, а также использовали ИКТ, дети познакомились с видео презентациями: «</w:t>
      </w:r>
      <w:r w:rsidR="00EB533B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Приключения капельки</w:t>
      </w:r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», «Откуда берётся соль», «Хлеб – всему голова»</w:t>
      </w:r>
      <w:r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, «Тайна бумажного листа»</w:t>
      </w:r>
      <w:r w:rsidR="002E5B0E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и др.</w:t>
      </w:r>
      <w:r w:rsidR="00C77A12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</w:t>
      </w:r>
    </w:p>
    <w:p w:rsidR="00C77A12" w:rsidRPr="009B644D" w:rsidRDefault="00C77A12" w:rsidP="002E5B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любви к природе – важная составляющая развития экологической культуры детей. 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работы по экологическому воспитанию в нашем  ДОУ осуществляется в рамках реализации основной общеобразовательной программы ДОУ, разработанной на основе примерной Программы дошкольного образования «От рождения до школы», по ред. Н.Е </w:t>
      </w:r>
      <w:proofErr w:type="spell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Т.С Комаровой, М.А Васильевой и парциальной программы разработанной участниками образовательного процесса </w:t>
      </w:r>
      <w:r w:rsidRPr="009B644D">
        <w:rPr>
          <w:rFonts w:ascii="Times New Roman" w:hAnsi="Times New Roman"/>
          <w:sz w:val="28"/>
          <w:szCs w:val="28"/>
        </w:rPr>
        <w:t>программа  «Родной край» разработанная на основе программы «Омское Прииртышье» Института развития образования Омской области</w:t>
      </w:r>
      <w:r w:rsidR="002E5B0E">
        <w:rPr>
          <w:rFonts w:ascii="Times New Roman" w:hAnsi="Times New Roman"/>
          <w:sz w:val="28"/>
          <w:szCs w:val="28"/>
        </w:rPr>
        <w:t>.</w:t>
      </w:r>
      <w:proofErr w:type="gramEnd"/>
    </w:p>
    <w:p w:rsidR="00C77A12" w:rsidRPr="007B0B88" w:rsidRDefault="00C77A12" w:rsidP="007B0B88">
      <w:pPr>
        <w:shd w:val="clear" w:color="auto" w:fill="FFFFFF"/>
        <w:spacing w:after="0" w:line="25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E5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Через ознакомление с природой, воспитание правильного отношения к объектам живой  и неживой природы у детей формируются элементарные экологические представления. Таким образом, важнейшим условием успешной реализации комплексного подхода является создание экологически развивающей среды в детском саду. </w:t>
      </w:r>
    </w:p>
    <w:p w:rsidR="00C77A12" w:rsidRPr="007B0B88" w:rsidRDefault="00C77A12" w:rsidP="007B0B88">
      <w:pPr>
        <w:shd w:val="clear" w:color="auto" w:fill="FFFFFF"/>
        <w:spacing w:after="0" w:line="25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Воспитатели всех возрастных групп ведут перспективные и календарные планы. В них они отражают </w:t>
      </w:r>
      <w:r w:rsidRPr="007B0B8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работу по познавательно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-исследовательскому развитию детей в </w:t>
      </w:r>
      <w:r w:rsidRPr="007B0B8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организованной деятельности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; в совместной </w:t>
      </w:r>
      <w:r w:rsidRPr="007B0B8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 педагогов и детей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; самостоятельной </w:t>
      </w:r>
      <w:r w:rsidRPr="007B0B8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направленную на укрепление интереса к </w:t>
      </w:r>
      <w:r w:rsidRPr="007B0B8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познавательно-исследовательской деятельности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всех группах </w:t>
      </w:r>
      <w:r w:rsidRPr="007B0B88">
        <w:rPr>
          <w:rFonts w:ascii="Times New Roman" w:hAnsi="Times New Roman"/>
          <w:sz w:val="28"/>
          <w:szCs w:val="28"/>
        </w:rPr>
        <w:t>на прогулке активно используется наблюдение за сезонными изменениями в природе, за деревьями, за повадками птицам, за снегом как тает на ладошке, за небом, погодными явлениями, за капелью и солнцем, льдом, и т.д.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 планируют эксперименты не часто. На занятиях и в свободной деятельности  воспитатели с детьми  играют в игры природоведческого содержания в соответствии с возрастом детей. В течение дня с детьми проводятся беседы, общения, ситуативные разговоры по экологическому воспитанию: «Правила поведения в лесу», «Вторая жизнь упаковки», «Назовите приметы весны», «Весна», «На улице тепло или холодно?», и т.д.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B0B88">
        <w:rPr>
          <w:rFonts w:ascii="Times New Roman" w:hAnsi="Times New Roman"/>
          <w:sz w:val="28"/>
          <w:szCs w:val="28"/>
        </w:rPr>
        <w:t xml:space="preserve">В планах педагогов просматривается работа по дежурству в </w:t>
      </w:r>
      <w:r>
        <w:rPr>
          <w:rFonts w:ascii="Times New Roman" w:hAnsi="Times New Roman"/>
          <w:sz w:val="28"/>
          <w:szCs w:val="28"/>
        </w:rPr>
        <w:t>комнате</w:t>
      </w:r>
      <w:r w:rsidRPr="007B0B88">
        <w:rPr>
          <w:rFonts w:ascii="Times New Roman" w:hAnsi="Times New Roman"/>
          <w:sz w:val="28"/>
          <w:szCs w:val="28"/>
        </w:rPr>
        <w:t xml:space="preserve"> природе по уходу за комнатными растениями и огородом на окне.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организации занятий используются разнообразные формы их проведения с учетом возраста детей и решаемых задач.</w:t>
      </w:r>
    </w:p>
    <w:p w:rsidR="00C77A12" w:rsidRPr="002E5B0E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B0B88">
        <w:rPr>
          <w:rFonts w:ascii="Times New Roman" w:hAnsi="Times New Roman"/>
          <w:sz w:val="28"/>
          <w:szCs w:val="28"/>
        </w:rPr>
        <w:t>В планах всех групп  по  работе с родителями в экологическом воспитании детей отражена большая работа, которая осуществлялась в проектной деятельности: младшая группа – «Покормим птичек зимой», старшая группа «</w:t>
      </w:r>
      <w:r>
        <w:rPr>
          <w:rFonts w:ascii="Times New Roman" w:hAnsi="Times New Roman"/>
          <w:sz w:val="28"/>
          <w:szCs w:val="28"/>
        </w:rPr>
        <w:t>Как</w:t>
      </w:r>
      <w:r w:rsidRPr="007B0B88">
        <w:rPr>
          <w:rFonts w:ascii="Times New Roman" w:hAnsi="Times New Roman"/>
          <w:sz w:val="28"/>
          <w:szCs w:val="28"/>
        </w:rPr>
        <w:t xml:space="preserve"> овощ</w:t>
      </w:r>
      <w:r>
        <w:rPr>
          <w:rFonts w:ascii="Times New Roman" w:hAnsi="Times New Roman"/>
          <w:sz w:val="28"/>
          <w:szCs w:val="28"/>
        </w:rPr>
        <w:t>и</w:t>
      </w:r>
      <w:r w:rsidRPr="007B0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попадаю к нам на стол</w:t>
      </w:r>
      <w:r w:rsidRPr="007B0B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E6972" w:rsidRPr="002F794A">
        <w:rPr>
          <w:rFonts w:ascii="Times New Roman" w:hAnsi="Times New Roman"/>
          <w:sz w:val="28"/>
          <w:szCs w:val="28"/>
        </w:rPr>
        <w:t>акция «Покормите птиц зимой» (изготовление кормушек)</w:t>
      </w:r>
      <w:r w:rsidRPr="007B0B88">
        <w:rPr>
          <w:rFonts w:ascii="Times New Roman" w:hAnsi="Times New Roman"/>
          <w:sz w:val="28"/>
          <w:szCs w:val="28"/>
        </w:rPr>
        <w:t>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0B88">
        <w:rPr>
          <w:rFonts w:ascii="Times New Roman" w:hAnsi="Times New Roman"/>
          <w:sz w:val="28"/>
          <w:szCs w:val="28"/>
        </w:rPr>
        <w:lastRenderedPageBreak/>
        <w:t xml:space="preserve">  В </w:t>
      </w: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планах ведётся конкретное планирование с указанием целей работы по всем видам познавательно-исследовательской деятельности. Планы воспитателей достаточно подробные.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Для развития </w:t>
      </w:r>
      <w:r w:rsidRPr="007B0B8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активности и поддержания интереса к экспериментированию в группах создана соответствующая развивающая среда, включающая в себя уголки природы, мини – лаборатории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«Любознательные совята»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в группах, огороды на окне. В групповых мини – лабораториях воспитанники имеют возможность проводить самостоятельные исследования, используя материалы центра. Такая </w:t>
      </w:r>
      <w:r w:rsidRPr="007B0B8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работа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 положительно влияет на </w:t>
      </w:r>
      <w:r w:rsidRPr="007B0B8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познавательное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 и эстетическое развитие детей, происходит их интеллектуальное развитие, развитие воображения. Но главное, приобретаются навыки самостоятельной </w:t>
      </w:r>
      <w:r w:rsidRPr="007B0B8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работы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В младшей группе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есть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центр воды и песка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r w:rsidRPr="005A0771">
        <w:rPr>
          <w:rFonts w:ascii="Times New Roman" w:hAnsi="Times New Roman"/>
          <w:color w:val="000000"/>
          <w:sz w:val="28"/>
          <w:szCs w:val="28"/>
          <w:lang w:eastAsia="ru-RU"/>
        </w:rPr>
        <w:t>который включает емкости разного размера, воронки, лейки, формочки, воду, трубочки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предметы из разных материалов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. Имеется огород на окне, но до конца он не оформлен. В уголке природы необходимо привести в порядок коробочки с животными, добавить дидактическую куклу, одету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по сезону,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имеется календарь природы.</w:t>
      </w:r>
    </w:p>
    <w:p w:rsidR="00C77A12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 старшей группе в мини-центре </w:t>
      </w:r>
      <w:r w:rsidRPr="007B0B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имеются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: приборы – </w:t>
      </w:r>
      <w:r w:rsidRPr="007B0B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«помощники»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лабораторная посуда,  объекты неживой природы,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микроскоп, лупы,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ёмкости для игр с водой; природный </w:t>
      </w:r>
      <w:r w:rsidRPr="007B0B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; утилизированный </w:t>
      </w:r>
      <w:r w:rsidRPr="007B0B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разные виды бумаги  и т.д. Уголок природы в порядке, имеется календарь природы, различные экологические альбомы для рассматривания, дидактическая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кукла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одетая по сезону. </w:t>
      </w:r>
    </w:p>
    <w:p w:rsidR="00B154FF" w:rsidRPr="00A471F5" w:rsidRDefault="00B154FF" w:rsidP="00B154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этом году </w:t>
      </w:r>
      <w:r w:rsidR="006A28E5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реализуется </w:t>
      </w:r>
      <w:r>
        <w:rPr>
          <w:rFonts w:ascii="Times New Roman" w:hAnsi="Times New Roman"/>
          <w:sz w:val="28"/>
          <w:szCs w:val="28"/>
        </w:rPr>
        <w:t>парциальная программа дошколь</w:t>
      </w:r>
      <w:r w:rsidR="0036027A">
        <w:rPr>
          <w:rFonts w:ascii="Times New Roman" w:hAnsi="Times New Roman"/>
          <w:sz w:val="28"/>
          <w:szCs w:val="28"/>
        </w:rPr>
        <w:t xml:space="preserve">ного образования «Экономическое  </w:t>
      </w:r>
      <w:r>
        <w:rPr>
          <w:rFonts w:ascii="Times New Roman" w:hAnsi="Times New Roman"/>
          <w:sz w:val="28"/>
          <w:szCs w:val="28"/>
        </w:rPr>
        <w:t>воспитание дошкольников: формирование предпосылок финансовой грамотности» А.Д. Шатова; Ю.А. Аксенова; И.Л. Кириллов; И.С. Мищенко. Цел</w:t>
      </w:r>
      <w:r w:rsidR="0036027A">
        <w:rPr>
          <w:rFonts w:ascii="Times New Roman" w:hAnsi="Times New Roman"/>
          <w:sz w:val="28"/>
          <w:szCs w:val="28"/>
        </w:rPr>
        <w:t>ь программы: Помочь детям войти в социально-экономическую жизнь, способствовать формированию основ финансовой грамотности у детей данного возраста.</w:t>
      </w:r>
    </w:p>
    <w:p w:rsidR="00C77A12" w:rsidRPr="007B0B88" w:rsidRDefault="0036027A" w:rsidP="007B0B88">
      <w:pPr>
        <w:shd w:val="clear" w:color="auto" w:fill="FFFFFF"/>
        <w:spacing w:after="0" w:line="25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C77A12" w:rsidRPr="007B0B88">
        <w:rPr>
          <w:rFonts w:ascii="Times New Roman" w:hAnsi="Times New Roman"/>
          <w:color w:val="000000"/>
          <w:sz w:val="28"/>
          <w:szCs w:val="28"/>
          <w:lang w:eastAsia="ru-RU"/>
        </w:rPr>
        <w:t>Анализ документации и наглядного материала в группах показал, что работе с родителями по познавательно-исследовательской деятельности детей педагоги уделяют достаточное внимание.</w:t>
      </w:r>
    </w:p>
    <w:p w:rsidR="00C77A12" w:rsidRPr="007B0B88" w:rsidRDefault="00C77A12" w:rsidP="007B0B88">
      <w:pPr>
        <w:shd w:val="clear" w:color="auto" w:fill="FFFFFF"/>
        <w:spacing w:after="0" w:line="25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Воспитатели при проведении проектной деятельности привлекают родителей на начальном этапе работы. На основном этапе работы родители помогают в закреплении полученных знаний в домашних условиях, изготовлении необходимых пособий для реализации проекта, помощь в организации  итогового мероприятия.</w:t>
      </w:r>
    </w:p>
    <w:p w:rsidR="00C77A12" w:rsidRPr="007B0B88" w:rsidRDefault="00C77A12" w:rsidP="007B0B88">
      <w:pPr>
        <w:shd w:val="clear" w:color="auto" w:fill="FFFFFF"/>
        <w:spacing w:after="0" w:line="25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Педагогам следует уделить внимание ознакомлению родителей воспитанников с методами и приемами познавательно-исследовательской деятельности в домашних условиях, познакомить с материалами, необходимыми детям конкретной возрастной группы.</w:t>
      </w:r>
    </w:p>
    <w:p w:rsidR="00C77A12" w:rsidRPr="007B0B88" w:rsidRDefault="00C77A12" w:rsidP="007B0B88">
      <w:pPr>
        <w:shd w:val="clear" w:color="auto" w:fill="FFFFFF"/>
        <w:spacing w:after="0" w:line="25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05797A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 по познавательно-исследовательской деятельности детей в ДОУ проводится систематически, в группах есть центры по развитию познавательно-исследовательских способностей у детей; дидактический материал с учетом возраста детей.</w:t>
      </w:r>
    </w:p>
    <w:p w:rsidR="00C77A12" w:rsidRPr="007B0B88" w:rsidRDefault="00C77A12" w:rsidP="006F7AC0">
      <w:pPr>
        <w:shd w:val="clear" w:color="auto" w:fill="FFFFFF"/>
        <w:spacing w:before="180" w:after="180" w:line="240" w:lineRule="auto"/>
        <w:jc w:val="both"/>
        <w:outlineLvl w:val="0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Pr="007B0B88">
        <w:rPr>
          <w:rFonts w:ascii="Times New Roman" w:hAnsi="Times New Roman"/>
          <w:b/>
          <w:color w:val="181910"/>
          <w:sz w:val="28"/>
          <w:szCs w:val="28"/>
          <w:lang w:eastAsia="ru-RU"/>
        </w:rPr>
        <w:t>Решение педагогического совета было следующим</w:t>
      </w:r>
      <w:r w:rsidRPr="007B0B88">
        <w:rPr>
          <w:rFonts w:ascii="Times New Roman" w:hAnsi="Times New Roman"/>
          <w:color w:val="181910"/>
          <w:sz w:val="28"/>
          <w:szCs w:val="28"/>
          <w:lang w:eastAsia="ru-RU"/>
        </w:rPr>
        <w:t>:</w:t>
      </w:r>
    </w:p>
    <w:p w:rsidR="0005797A" w:rsidRPr="00547C4B" w:rsidRDefault="0005797A" w:rsidP="0005797A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0B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Создавать условия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задач Рабочей программы воспитания по </w:t>
      </w:r>
      <w:r w:rsidRPr="00D04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FC06BD">
        <w:rPr>
          <w:rFonts w:ascii="Times New Roman" w:hAnsi="Times New Roman"/>
          <w:sz w:val="28"/>
          <w:szCs w:val="28"/>
          <w:lang w:eastAsia="ru-RU"/>
        </w:rPr>
        <w:t>уховно-нравственно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FC06BD">
        <w:rPr>
          <w:rFonts w:ascii="Times New Roman" w:hAnsi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FC06BD">
        <w:rPr>
          <w:rFonts w:ascii="Times New Roman" w:hAnsi="Times New Roman"/>
          <w:sz w:val="28"/>
          <w:szCs w:val="28"/>
          <w:lang w:eastAsia="ru-RU"/>
        </w:rPr>
        <w:t xml:space="preserve"> дошкольников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04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797A" w:rsidRPr="00B3510B" w:rsidRDefault="0005797A" w:rsidP="0005797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2.Реализовать в педагогической деятельности  </w:t>
      </w:r>
      <w:r w:rsidRPr="00B3510B">
        <w:rPr>
          <w:rFonts w:ascii="Times New Roman" w:hAnsi="Times New Roman"/>
          <w:color w:val="000000"/>
          <w:sz w:val="28"/>
          <w:szCs w:val="28"/>
        </w:rPr>
        <w:t>Календарный план воспитательной работы МБДОУ "Верблюженский детский сад "Теремок"" составлен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 w:rsidRPr="00B3510B">
        <w:rPr>
          <w:rFonts w:ascii="Times New Roman" w:hAnsi="Times New Roman"/>
          <w:color w:val="000000"/>
          <w:sz w:val="28"/>
          <w:szCs w:val="28"/>
        </w:rPr>
        <w:t xml:space="preserve"> с целью конкретизации форм и видов воспитательных мероприятий, проводимых работниками ДОУ. </w:t>
      </w:r>
    </w:p>
    <w:p w:rsidR="0005797A" w:rsidRPr="00DA5FED" w:rsidRDefault="0005797A" w:rsidP="0005797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A12" w:rsidRPr="007B0B88" w:rsidRDefault="00C77A12" w:rsidP="007B0B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910"/>
          <w:sz w:val="28"/>
          <w:szCs w:val="28"/>
          <w:shd w:val="clear" w:color="auto" w:fill="FFFFFF"/>
        </w:rPr>
      </w:pPr>
      <w:r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   </w:t>
      </w:r>
      <w:r w:rsidRPr="007B0B88">
        <w:rPr>
          <w:rFonts w:ascii="Times New Roman" w:hAnsi="Times New Roman"/>
          <w:color w:val="181910"/>
          <w:sz w:val="28"/>
          <w:szCs w:val="28"/>
          <w:lang w:eastAsia="ru-RU"/>
        </w:rPr>
        <w:t>В феврале все воспитатели разработали и внедрили проекты</w:t>
      </w:r>
      <w:r w:rsidR="00802814">
        <w:rPr>
          <w:rFonts w:ascii="Times New Roman" w:hAnsi="Times New Roman"/>
          <w:color w:val="181910"/>
          <w:sz w:val="28"/>
          <w:szCs w:val="28"/>
          <w:lang w:eastAsia="ru-RU"/>
        </w:rPr>
        <w:t xml:space="preserve"> – домашние задания</w:t>
      </w:r>
      <w:r w:rsidRPr="007B0B88">
        <w:rPr>
          <w:rFonts w:ascii="Times New Roman" w:hAnsi="Times New Roman"/>
          <w:color w:val="181910"/>
          <w:sz w:val="28"/>
          <w:szCs w:val="28"/>
          <w:lang w:eastAsia="ru-RU"/>
        </w:rPr>
        <w:t xml:space="preserve">, которые проходили в группах совместно с родителями и детьми. </w:t>
      </w:r>
      <w:r>
        <w:rPr>
          <w:rFonts w:ascii="Times New Roman" w:hAnsi="Times New Roman"/>
          <w:color w:val="181910"/>
          <w:sz w:val="28"/>
          <w:szCs w:val="28"/>
          <w:lang w:eastAsia="ru-RU"/>
        </w:rPr>
        <w:t>В</w:t>
      </w:r>
      <w:r w:rsidRPr="007B0B88">
        <w:rPr>
          <w:rFonts w:ascii="Times New Roman" w:hAnsi="Times New Roman"/>
          <w:color w:val="181910"/>
          <w:sz w:val="28"/>
          <w:szCs w:val="28"/>
          <w:lang w:eastAsia="ru-RU"/>
        </w:rPr>
        <w:t xml:space="preserve">оспитателям было предложено </w:t>
      </w:r>
      <w:r>
        <w:rPr>
          <w:rFonts w:ascii="Times New Roman" w:hAnsi="Times New Roman"/>
          <w:color w:val="181910"/>
          <w:sz w:val="28"/>
          <w:szCs w:val="28"/>
          <w:lang w:eastAsia="ru-RU"/>
        </w:rPr>
        <w:t xml:space="preserve">привлекать родителей, предлагая </w:t>
      </w:r>
      <w:r w:rsidR="00802814">
        <w:rPr>
          <w:rFonts w:ascii="Times New Roman" w:hAnsi="Times New Roman"/>
          <w:color w:val="181910"/>
          <w:sz w:val="28"/>
          <w:szCs w:val="28"/>
          <w:lang w:eastAsia="ru-RU"/>
        </w:rPr>
        <w:t>им</w:t>
      </w:r>
      <w:r>
        <w:rPr>
          <w:rFonts w:ascii="Times New Roman" w:hAnsi="Times New Roman"/>
          <w:color w:val="181910"/>
          <w:sz w:val="28"/>
          <w:szCs w:val="28"/>
          <w:lang w:eastAsia="ru-RU"/>
        </w:rPr>
        <w:t xml:space="preserve"> совместно с детьми выполнять домашние задания экологической направленности (рисунки, наблюдения, поделки, изготовление книжек-малышек и др.).</w:t>
      </w:r>
    </w:p>
    <w:p w:rsidR="00C77A12" w:rsidRPr="007B0B88" w:rsidRDefault="00C77A12" w:rsidP="007B0B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    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Нравственно-патриотическое воспитание сегодня – одно из важнейших звеньев системы воспитательной работы. Суть его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людей.</w:t>
      </w:r>
    </w:p>
    <w:p w:rsidR="00C77A12" w:rsidRDefault="00C77A12" w:rsidP="007B0B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В нашем детском саду задачи в данном направлении решаются во всех видах детской деятельности.</w:t>
      </w: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C77A12" w:rsidRPr="007B0B88" w:rsidRDefault="00EB533B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 w:rsidR="00C77A12" w:rsidRPr="007B0B88">
        <w:rPr>
          <w:rFonts w:ascii="Times New Roman" w:hAnsi="Times New Roman"/>
          <w:b/>
          <w:color w:val="000000"/>
          <w:sz w:val="28"/>
          <w:szCs w:val="28"/>
        </w:rPr>
        <w:t xml:space="preserve"> феврал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очень насыщено, весело и дружно прошл</w:t>
      </w:r>
      <w:r w:rsidR="0005797A">
        <w:rPr>
          <w:rFonts w:ascii="Times New Roman" w:hAnsi="Times New Roman"/>
          <w:color w:val="000000"/>
          <w:sz w:val="28"/>
          <w:szCs w:val="28"/>
        </w:rPr>
        <w:t>и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797A">
        <w:rPr>
          <w:rFonts w:ascii="Times New Roman" w:hAnsi="Times New Roman"/>
          <w:color w:val="000000"/>
          <w:sz w:val="28"/>
          <w:szCs w:val="28"/>
        </w:rPr>
        <w:t>праздники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ко дню Защитника Отечества. Ребята соревновались в смешных эстафетах, с удовольствием рассказывали </w:t>
      </w:r>
      <w:proofErr w:type="gramStart"/>
      <w:r w:rsidR="00C77A12" w:rsidRPr="007B0B88">
        <w:rPr>
          <w:rFonts w:ascii="Times New Roman" w:hAnsi="Times New Roman"/>
          <w:color w:val="000000"/>
          <w:sz w:val="28"/>
          <w:szCs w:val="28"/>
        </w:rPr>
        <w:t>стихи</w:t>
      </w:r>
      <w:proofErr w:type="gramEnd"/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держа в руках подарки для своих любимых пап и дедушек, которые изготовили сами, пели военно-патриотические песни, дружно маршировали, </w:t>
      </w:r>
      <w:r w:rsidR="0005797A">
        <w:rPr>
          <w:rFonts w:ascii="Times New Roman" w:hAnsi="Times New Roman"/>
          <w:color w:val="000000"/>
          <w:sz w:val="28"/>
          <w:szCs w:val="28"/>
        </w:rPr>
        <w:t>В старшей группе дети разделились на д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ве команды </w:t>
      </w:r>
      <w:r w:rsidR="0005797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>соревновались в силе, ловкости, выносливости и меткости</w:t>
      </w:r>
      <w:r w:rsidR="0005797A">
        <w:rPr>
          <w:rFonts w:ascii="Times New Roman" w:hAnsi="Times New Roman"/>
          <w:color w:val="000000"/>
          <w:sz w:val="28"/>
          <w:szCs w:val="28"/>
        </w:rPr>
        <w:t>,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проходи</w:t>
      </w:r>
      <w:r w:rsidR="0005797A">
        <w:rPr>
          <w:rFonts w:ascii="Times New Roman" w:hAnsi="Times New Roman"/>
          <w:color w:val="000000"/>
          <w:sz w:val="28"/>
          <w:szCs w:val="28"/>
        </w:rPr>
        <w:t>ли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 xml:space="preserve"> веселые спортивные эстафеты</w:t>
      </w:r>
      <w:r w:rsidR="0005797A">
        <w:rPr>
          <w:rFonts w:ascii="Times New Roman" w:hAnsi="Times New Roman"/>
          <w:color w:val="000000"/>
          <w:sz w:val="28"/>
          <w:szCs w:val="28"/>
        </w:rPr>
        <w:t>,</w:t>
      </w:r>
      <w:r w:rsidR="00C77A12" w:rsidRPr="007B0B88">
        <w:rPr>
          <w:rFonts w:ascii="Times New Roman" w:hAnsi="Times New Roman"/>
          <w:color w:val="000000"/>
          <w:sz w:val="28"/>
          <w:szCs w:val="28"/>
        </w:rPr>
        <w:t>   победила дружба, и все команды были награждены грамотами, и медалями!</w:t>
      </w:r>
      <w:r w:rsidR="00C77A12"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</w:t>
      </w:r>
      <w:r w:rsidR="00C77A12" w:rsidRPr="007B0B88">
        <w:rPr>
          <w:rFonts w:ascii="Times New Roman" w:hAnsi="Times New Roman"/>
          <w:iCs/>
          <w:color w:val="000000"/>
          <w:sz w:val="28"/>
          <w:szCs w:val="28"/>
          <w:lang w:eastAsia="ru-RU"/>
        </w:rPr>
        <w:t>целью</w:t>
      </w:r>
      <w:r w:rsidR="00C77A12"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познакомить детей с праздником — День Защитника Отечества; </w:t>
      </w:r>
      <w:r w:rsidR="002D1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 знакомили детей с </w:t>
      </w:r>
      <w:r w:rsidR="00C77A12"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видами военной техники; военными профессиями — в группах прошли беседы: «День Защитника Отечества», «Военная техника на боевом посту», «Военные профессии». С ребятами воспитатели заучивали стихотворения о российской армии и России, </w:t>
      </w:r>
      <w:r w:rsidR="00C77A12" w:rsidRPr="007B0B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загадывали загадки, читали поговорки, рассматривали иллюстраций о родах войск, о военной технике</w:t>
      </w:r>
      <w:r w:rsidR="00145A53">
        <w:rPr>
          <w:rFonts w:ascii="Times New Roman" w:hAnsi="Times New Roman"/>
          <w:color w:val="000000"/>
          <w:sz w:val="28"/>
          <w:szCs w:val="28"/>
          <w:lang w:eastAsia="ru-RU"/>
        </w:rPr>
        <w:t>, показывали видео презентации по теме.</w:t>
      </w:r>
    </w:p>
    <w:p w:rsidR="00C77A12" w:rsidRPr="007B0B88" w:rsidRDefault="00145A53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C77A12" w:rsidRPr="007B0B88">
        <w:rPr>
          <w:rFonts w:ascii="Times New Roman" w:hAnsi="Times New Roman"/>
          <w:color w:val="000000"/>
          <w:sz w:val="28"/>
          <w:szCs w:val="28"/>
          <w:lang w:eastAsia="ru-RU"/>
        </w:rPr>
        <w:t>Для пап, дедушек во всех группах ко дню 23 февраля были изготовлены красивые подарки. В продуктивной деятельности дети рисовали «Флаг России», «Салют в честь дня Победы».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Прошедший месячник напомнил о смысле слов Родина, Отечество, Защитник, что способствовало формированию патриотизма и активной гражданской позиции воспитанников, кроме этого у детей выявлен повышенный интерес к проводимым мероприятиям, создавался положительный эмоциональный настрой во время игр, бесед, непосредственно – образовательной деятельности.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Важно развить в ребенке желание познавать новое, задавать вопросы об интересующих его  темах, поэтому педагоги удовлетворяли познавательное любопытство, ответами и  рассказами обо всем, и  всеми способами поддерживали интерес ребенка к познанию. Для этого воспитатели  стремились, чтобы ребенок был активным участником педагогического процесса, а не пассивным слушателем.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начале апреля в ДОУ прошла тематическая неделя, посвященная Дню Космонавтики. Воспитатели всех групп постарались в игровой форме познакомить детей с Днем Космонавтики, с тем, кто такой космонавт, что такое космический корабль, космос и многое другое. Интересная получилась работа по изготовлению аппликации, лепке, конструированию, рисованию. Дети смогли изобразить полет на Луну, космос, спутники Земли. </w:t>
      </w:r>
    </w:p>
    <w:p w:rsidR="00145A53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0B88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      </w:t>
      </w:r>
      <w:r w:rsidR="00145A53">
        <w:rPr>
          <w:rFonts w:ascii="Times New Roman" w:hAnsi="Times New Roman"/>
          <w:b/>
          <w:color w:val="181910"/>
          <w:sz w:val="28"/>
          <w:szCs w:val="28"/>
          <w:shd w:val="clear" w:color="auto" w:fill="FFFFFF"/>
        </w:rPr>
        <w:t xml:space="preserve"> </w:t>
      </w:r>
      <w:r w:rsidR="00EB5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Pr="007B0B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апрел</w:t>
      </w:r>
      <w:r w:rsidR="00EB5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</w:t>
      </w: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5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 Дню Космонавтики </w:t>
      </w: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старшей групп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детям представили видео презентацию «Путешествие в космос»</w:t>
      </w:r>
      <w:r w:rsidR="00145A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ребята узнали о героях космонавтах, и вместе «виртуально» слетали в космос с «Белкой и Стрелкой»</w:t>
      </w:r>
      <w:r w:rsidR="000335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прошел совместный с родителями творческий проект «Космические просторы»</w:t>
      </w:r>
      <w:proofErr w:type="gramStart"/>
      <w:r w:rsidR="000335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45A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77A12" w:rsidRPr="007B0B88" w:rsidRDefault="0043291A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</w:t>
      </w:r>
      <w:r w:rsidR="00C77A12"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7A1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целях нравственн</w:t>
      </w:r>
      <w:proofErr w:type="gramStart"/>
      <w:r w:rsidR="00C77A1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C77A12"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патриотической работы в ДОУ дети старшей группы побывали на экскурсии в сельской библиотеке</w:t>
      </w:r>
      <w:r w:rsidR="00C77A1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77A12"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7A1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Библиотекарь</w:t>
      </w:r>
      <w:r w:rsidR="00C77A12"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подготовила очень интересную </w:t>
      </w:r>
      <w:proofErr w:type="gramStart"/>
      <w:r w:rsidR="00C77A12"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выставку книг о защитниках</w:t>
      </w:r>
      <w:proofErr w:type="gramEnd"/>
      <w:r w:rsidR="00C77A12"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Отечества, дети с удовольствием рассматривали иллюстрации. Так же провела и познавательную беседу о праздновании 23 февраля. Детям была представлена яркая красочная презентация, из которой дети узнали много нового и интересного о военных профессиях.   Детям очень понравилось в </w:t>
      </w:r>
      <w:proofErr w:type="gramStart"/>
      <w:r w:rsidR="00C77A12"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библиотеке</w:t>
      </w:r>
      <w:proofErr w:type="gramEnd"/>
      <w:r w:rsidR="00C77A12"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они обещали, когда научатся читать, прийти сюда с мамами, записаться и брать книги для чтения домой. </w:t>
      </w:r>
    </w:p>
    <w:p w:rsidR="00EB533B" w:rsidRPr="00EB533B" w:rsidRDefault="00C77A12" w:rsidP="00EB53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color w:val="181910"/>
          <w:sz w:val="28"/>
          <w:szCs w:val="28"/>
          <w:shd w:val="clear" w:color="auto" w:fill="FFFFFF"/>
          <w:lang w:eastAsia="ru-RU"/>
        </w:rPr>
        <w:t xml:space="preserve">       </w:t>
      </w:r>
      <w:r w:rsidR="00EB533B">
        <w:rPr>
          <w:rFonts w:ascii="Times New Roman" w:hAnsi="Times New Roman"/>
          <w:b/>
          <w:color w:val="181910"/>
          <w:sz w:val="28"/>
          <w:szCs w:val="28"/>
          <w:shd w:val="clear" w:color="auto" w:fill="FFFFFF"/>
          <w:lang w:eastAsia="ru-RU"/>
        </w:rPr>
        <w:t xml:space="preserve">9 </w:t>
      </w:r>
      <w:r w:rsidRPr="007B0B88">
        <w:rPr>
          <w:rFonts w:ascii="Times New Roman" w:hAnsi="Times New Roman"/>
          <w:b/>
          <w:color w:val="181910"/>
          <w:sz w:val="28"/>
          <w:szCs w:val="28"/>
          <w:shd w:val="clear" w:color="auto" w:fill="FFFFFF"/>
          <w:lang w:eastAsia="ru-RU"/>
        </w:rPr>
        <w:t>мая</w:t>
      </w:r>
      <w:r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  <w:lang w:eastAsia="ru-RU"/>
        </w:rPr>
        <w:t xml:space="preserve"> </w:t>
      </w:r>
      <w:r w:rsidRPr="00645D6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329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3291A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детском саду  </w:t>
      </w:r>
      <w:r w:rsidR="00EB533B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родители и дети</w:t>
      </w:r>
      <w:r w:rsidR="0043291A" w:rsidRPr="007B0B88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 </w:t>
      </w:r>
      <w:r w:rsidR="00EB533B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совместно с </w:t>
      </w:r>
      <w:r w:rsidR="002D188A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>воспитателем Шкилевой Н.А.</w:t>
      </w:r>
      <w:r w:rsidR="00EB533B">
        <w:rPr>
          <w:rFonts w:ascii="Times New Roman" w:hAnsi="Times New Roman"/>
          <w:color w:val="181910"/>
          <w:sz w:val="28"/>
          <w:szCs w:val="28"/>
          <w:shd w:val="clear" w:color="auto" w:fill="FFFFFF"/>
        </w:rPr>
        <w:t xml:space="preserve">. приняли </w:t>
      </w:r>
      <w:r w:rsidR="002D188A">
        <w:rPr>
          <w:rFonts w:ascii="Times New Roman" w:hAnsi="Times New Roman"/>
          <w:sz w:val="28"/>
          <w:szCs w:val="28"/>
          <w:lang w:eastAsia="ru-RU"/>
        </w:rPr>
        <w:t>у</w:t>
      </w:r>
      <w:r w:rsidR="00EB533B" w:rsidRPr="00EB533B">
        <w:rPr>
          <w:rFonts w:ascii="Times New Roman" w:hAnsi="Times New Roman"/>
          <w:sz w:val="28"/>
          <w:szCs w:val="28"/>
          <w:lang w:eastAsia="ru-RU"/>
        </w:rPr>
        <w:t xml:space="preserve">частие в </w:t>
      </w:r>
      <w:r w:rsidR="002D188A">
        <w:rPr>
          <w:rFonts w:ascii="Times New Roman" w:hAnsi="Times New Roman"/>
          <w:sz w:val="28"/>
          <w:szCs w:val="28"/>
          <w:lang w:eastAsia="ru-RU"/>
        </w:rPr>
        <w:t xml:space="preserve">праздничном концерте </w:t>
      </w:r>
      <w:r w:rsidR="00EB533B" w:rsidRPr="00EB533B">
        <w:rPr>
          <w:rFonts w:ascii="Times New Roman" w:hAnsi="Times New Roman"/>
          <w:sz w:val="28"/>
          <w:szCs w:val="28"/>
          <w:lang w:eastAsia="ru-RU"/>
        </w:rPr>
        <w:t>«День Победы» совместно с ДК</w:t>
      </w:r>
      <w:r w:rsidR="00EB533B">
        <w:rPr>
          <w:rFonts w:ascii="Times New Roman" w:hAnsi="Times New Roman"/>
          <w:sz w:val="28"/>
          <w:szCs w:val="28"/>
          <w:lang w:eastAsia="ru-RU"/>
        </w:rPr>
        <w:t xml:space="preserve">, выступили с </w:t>
      </w:r>
      <w:r w:rsidR="002D188A">
        <w:rPr>
          <w:rFonts w:ascii="Times New Roman" w:hAnsi="Times New Roman"/>
          <w:sz w:val="28"/>
          <w:szCs w:val="28"/>
          <w:lang w:eastAsia="ru-RU"/>
        </w:rPr>
        <w:t>чтением стихотворений о войне</w:t>
      </w:r>
      <w:r w:rsidR="00EB533B">
        <w:rPr>
          <w:rFonts w:ascii="Times New Roman" w:hAnsi="Times New Roman"/>
          <w:sz w:val="28"/>
          <w:szCs w:val="28"/>
          <w:lang w:eastAsia="ru-RU"/>
        </w:rPr>
        <w:t>.</w:t>
      </w:r>
    </w:p>
    <w:p w:rsidR="00C77A12" w:rsidRPr="007B0B88" w:rsidRDefault="007A673F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C77A12" w:rsidRPr="007B0B88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="00C77A12"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77A12" w:rsidRPr="007B0B88">
        <w:rPr>
          <w:rFonts w:ascii="Times New Roman" w:hAnsi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="00C77A12"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выполненной нами работой  выдвинуто решение: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E66E00">
        <w:rPr>
          <w:rFonts w:ascii="Times New Roman" w:hAnsi="Times New Roman"/>
          <w:color w:val="000000"/>
          <w:sz w:val="28"/>
          <w:szCs w:val="28"/>
        </w:rPr>
        <w:t xml:space="preserve">продолжать </w:t>
      </w:r>
      <w:r w:rsidR="0043291A">
        <w:rPr>
          <w:rFonts w:ascii="Times New Roman" w:hAnsi="Times New Roman"/>
          <w:color w:val="000000"/>
          <w:sz w:val="28"/>
          <w:szCs w:val="28"/>
        </w:rPr>
        <w:t>содействовать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формирова</w:t>
      </w:r>
      <w:r w:rsidR="0043291A">
        <w:rPr>
          <w:rFonts w:ascii="Times New Roman" w:hAnsi="Times New Roman"/>
          <w:color w:val="000000"/>
          <w:sz w:val="28"/>
          <w:szCs w:val="28"/>
        </w:rPr>
        <w:t>нию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у детей любв</w:t>
      </w:r>
      <w:r w:rsidR="0043291A">
        <w:rPr>
          <w:rFonts w:ascii="Times New Roman" w:hAnsi="Times New Roman"/>
          <w:color w:val="000000"/>
          <w:sz w:val="28"/>
          <w:szCs w:val="28"/>
        </w:rPr>
        <w:t>и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и гордост</w:t>
      </w:r>
      <w:r w:rsidR="0043291A">
        <w:rPr>
          <w:rFonts w:ascii="Times New Roman" w:hAnsi="Times New Roman"/>
          <w:color w:val="000000"/>
          <w:sz w:val="28"/>
          <w:szCs w:val="28"/>
        </w:rPr>
        <w:t>и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к Родине, к родному селу, уважение к истории и культуре своего Отечества.</w:t>
      </w:r>
    </w:p>
    <w:p w:rsidR="00C77A12" w:rsidRPr="007B0B88" w:rsidRDefault="00C77A12" w:rsidP="007B0B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>-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91A">
        <w:rPr>
          <w:rFonts w:ascii="Times New Roman" w:hAnsi="Times New Roman"/>
          <w:color w:val="000000"/>
          <w:sz w:val="28"/>
          <w:szCs w:val="28"/>
        </w:rPr>
        <w:t>совершенствовать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взаимодействие с родителями, через различные виды деятельности.      </w:t>
      </w:r>
    </w:p>
    <w:p w:rsidR="00C77A12" w:rsidRDefault="00C77A12" w:rsidP="007B0B88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b/>
          <w:color w:val="000000"/>
          <w:sz w:val="28"/>
          <w:szCs w:val="28"/>
        </w:rPr>
        <w:t xml:space="preserve">       Вывод: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результате сотрудничества ДОУ с социальными партнерами создана атмосфера взаимопонимания и доверительных отношений между родителями, педагогами и детьми, создана благоприятная эмоциональная атмосфера для познавательной области развития.</w:t>
      </w:r>
      <w:r w:rsidRPr="007B0B88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C77A12" w:rsidRPr="007B0B88" w:rsidRDefault="00C77A12" w:rsidP="007B0B88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605D4" w:rsidRDefault="00C77A12" w:rsidP="006F7AC0">
      <w:pPr>
        <w:tabs>
          <w:tab w:val="left" w:pos="990"/>
        </w:tabs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605D4">
        <w:rPr>
          <w:rFonts w:ascii="Times New Roman" w:hAnsi="Times New Roman"/>
          <w:b/>
          <w:i/>
          <w:sz w:val="28"/>
          <w:szCs w:val="28"/>
          <w:lang w:eastAsia="ru-RU"/>
        </w:rPr>
        <w:t>Результаты  образовательной деятельности</w:t>
      </w:r>
    </w:p>
    <w:p w:rsidR="00C77A12" w:rsidRPr="007605D4" w:rsidRDefault="00C77A12" w:rsidP="007605D4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B88">
        <w:rPr>
          <w:rFonts w:ascii="Times New Roman" w:hAnsi="Times New Roman"/>
          <w:sz w:val="28"/>
          <w:szCs w:val="28"/>
        </w:rPr>
        <w:t xml:space="preserve">      Д</w:t>
      </w:r>
      <w:r w:rsidRPr="007B0B88">
        <w:rPr>
          <w:rFonts w:ascii="Times New Roman" w:hAnsi="Times New Roman"/>
          <w:color w:val="000000"/>
          <w:sz w:val="28"/>
          <w:szCs w:val="28"/>
        </w:rPr>
        <w:t>ля определения результатов анализа воспитательно-образовательной  работы педагогами, проведены мониторинги и были выявлены результаты умений и навыков по освоению ОО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 за 20</w:t>
      </w:r>
      <w:r w:rsidR="00EB533B">
        <w:rPr>
          <w:rFonts w:ascii="Times New Roman" w:hAnsi="Times New Roman"/>
          <w:color w:val="000000"/>
          <w:sz w:val="28"/>
          <w:szCs w:val="28"/>
        </w:rPr>
        <w:t>2</w:t>
      </w:r>
      <w:r w:rsidR="002D188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03357C">
        <w:rPr>
          <w:rFonts w:ascii="Times New Roman" w:hAnsi="Times New Roman"/>
          <w:color w:val="000000"/>
          <w:sz w:val="28"/>
          <w:szCs w:val="28"/>
        </w:rPr>
        <w:t>2</w:t>
      </w:r>
      <w:r w:rsidR="002D188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7A12" w:rsidRDefault="00C77A12" w:rsidP="007B0B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143" w:rsidRPr="00F5172E" w:rsidRDefault="00C77A12" w:rsidP="00883143">
      <w:pPr>
        <w:outlineLvl w:val="0"/>
        <w:rPr>
          <w:rFonts w:ascii="Times New Roman" w:hAnsi="Times New Roman"/>
          <w:b/>
          <w:sz w:val="24"/>
          <w:szCs w:val="24"/>
        </w:rPr>
      </w:pPr>
      <w:r w:rsidRPr="00645D60">
        <w:rPr>
          <w:rFonts w:ascii="Times New Roman" w:hAnsi="Times New Roman"/>
          <w:sz w:val="24"/>
          <w:szCs w:val="24"/>
        </w:rPr>
        <w:t xml:space="preserve">                    </w:t>
      </w:r>
      <w:r w:rsidR="00883143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883143" w:rsidRPr="00F5172E">
        <w:rPr>
          <w:rFonts w:ascii="Times New Roman" w:hAnsi="Times New Roman"/>
          <w:b/>
          <w:sz w:val="24"/>
          <w:szCs w:val="24"/>
        </w:rPr>
        <w:t>Итоговая диагностика по образовательным областям за 20</w:t>
      </w:r>
      <w:r w:rsidR="006A28E5">
        <w:rPr>
          <w:rFonts w:ascii="Times New Roman" w:hAnsi="Times New Roman"/>
          <w:b/>
          <w:sz w:val="24"/>
          <w:szCs w:val="24"/>
        </w:rPr>
        <w:t>2</w:t>
      </w:r>
      <w:r w:rsidR="001A7E9E">
        <w:rPr>
          <w:rFonts w:ascii="Times New Roman" w:hAnsi="Times New Roman"/>
          <w:b/>
          <w:sz w:val="24"/>
          <w:szCs w:val="24"/>
        </w:rPr>
        <w:t>1</w:t>
      </w:r>
      <w:r w:rsidR="00883143" w:rsidRPr="00F5172E">
        <w:rPr>
          <w:rFonts w:ascii="Times New Roman" w:hAnsi="Times New Roman"/>
          <w:b/>
          <w:sz w:val="24"/>
          <w:szCs w:val="24"/>
        </w:rPr>
        <w:t>-20</w:t>
      </w:r>
      <w:r w:rsidR="00883143">
        <w:rPr>
          <w:rFonts w:ascii="Times New Roman" w:hAnsi="Times New Roman"/>
          <w:b/>
          <w:sz w:val="24"/>
          <w:szCs w:val="24"/>
        </w:rPr>
        <w:t>2</w:t>
      </w:r>
      <w:r w:rsidR="001A7E9E">
        <w:rPr>
          <w:rFonts w:ascii="Times New Roman" w:hAnsi="Times New Roman"/>
          <w:b/>
          <w:sz w:val="24"/>
          <w:szCs w:val="24"/>
        </w:rPr>
        <w:t>2</w:t>
      </w:r>
      <w:r w:rsidR="00883143" w:rsidRPr="00F5172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34"/>
        <w:gridCol w:w="1134"/>
        <w:gridCol w:w="1134"/>
        <w:gridCol w:w="1134"/>
        <w:gridCol w:w="1276"/>
        <w:gridCol w:w="1134"/>
        <w:gridCol w:w="1275"/>
        <w:gridCol w:w="1276"/>
        <w:gridCol w:w="1276"/>
        <w:gridCol w:w="1195"/>
      </w:tblGrid>
      <w:tr w:rsidR="00883143" w:rsidRPr="00525136" w:rsidTr="00883143">
        <w:tc>
          <w:tcPr>
            <w:tcW w:w="152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gridSpan w:val="2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  <w:gridSpan w:val="2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gridSpan w:val="2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1" w:type="dxa"/>
            <w:gridSpan w:val="2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71" w:type="dxa"/>
            <w:gridSpan w:val="2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883143" w:rsidRPr="0080397B" w:rsidTr="00883143">
        <w:tc>
          <w:tcPr>
            <w:tcW w:w="152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95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83143" w:rsidRPr="0080397B" w:rsidTr="00883143">
        <w:tc>
          <w:tcPr>
            <w:tcW w:w="152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1,5-3 лет</w:t>
            </w:r>
          </w:p>
        </w:tc>
        <w:tc>
          <w:tcPr>
            <w:tcW w:w="1134" w:type="dxa"/>
          </w:tcPr>
          <w:p w:rsidR="00883143" w:rsidRPr="00525136" w:rsidRDefault="006A28E5" w:rsidP="001A7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1A7E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3143" w:rsidRPr="00525136" w:rsidRDefault="001A7E9E" w:rsidP="001A7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A28E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28E5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A28E5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28E5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143" w:rsidRPr="00525136" w:rsidRDefault="006A28E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83143" w:rsidRPr="00525136" w:rsidRDefault="006A28E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3143" w:rsidRPr="00525136" w:rsidRDefault="006A28E5" w:rsidP="00551E15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3143" w:rsidRPr="00525136" w:rsidRDefault="00144D45" w:rsidP="00344B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4D45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3143" w:rsidRPr="0080397B" w:rsidTr="00883143">
        <w:tc>
          <w:tcPr>
            <w:tcW w:w="152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3-4 лет</w:t>
            </w:r>
          </w:p>
        </w:tc>
        <w:tc>
          <w:tcPr>
            <w:tcW w:w="1134" w:type="dxa"/>
          </w:tcPr>
          <w:p w:rsidR="00883143" w:rsidRPr="00525136" w:rsidRDefault="00883143" w:rsidP="00551E15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3,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3143" w:rsidRPr="00525136" w:rsidRDefault="00883143" w:rsidP="00551E15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4,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3143" w:rsidRPr="00525136" w:rsidRDefault="00883143" w:rsidP="00551E15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3,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3143" w:rsidRPr="00525136" w:rsidRDefault="00883143" w:rsidP="00551E15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4,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83143" w:rsidRPr="00525136" w:rsidRDefault="00883143" w:rsidP="00551E15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3,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3143" w:rsidRPr="00525136" w:rsidRDefault="00883143" w:rsidP="00551E15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4,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3143" w:rsidRPr="00525136" w:rsidRDefault="00883143" w:rsidP="00551E15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3,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883143" w:rsidRPr="00525136" w:rsidRDefault="00883143" w:rsidP="00551E15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4,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3143" w:rsidRPr="0080397B" w:rsidTr="00883143">
        <w:trPr>
          <w:trHeight w:val="649"/>
        </w:trPr>
        <w:tc>
          <w:tcPr>
            <w:tcW w:w="152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3143" w:rsidRPr="00525136" w:rsidRDefault="00144D4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83143" w:rsidRPr="00525136" w:rsidRDefault="00144D4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83143" w:rsidRPr="00525136" w:rsidRDefault="00144D45" w:rsidP="00344B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83143" w:rsidRPr="00525136" w:rsidRDefault="00883143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883143" w:rsidRPr="00525136" w:rsidRDefault="00144D4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551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3143" w:rsidRPr="0080397B" w:rsidTr="00883143">
        <w:tc>
          <w:tcPr>
            <w:tcW w:w="152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3143" w:rsidRPr="00525136" w:rsidRDefault="00551E15" w:rsidP="00551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3143" w:rsidRPr="00525136" w:rsidRDefault="00F5226D" w:rsidP="00F52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3143" w:rsidRPr="00525136" w:rsidRDefault="00F5226D" w:rsidP="00F52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3143" w:rsidRPr="00525136" w:rsidRDefault="00F5226D" w:rsidP="00F52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3143" w:rsidRPr="00525136" w:rsidRDefault="00F5226D" w:rsidP="00F52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83143" w:rsidRPr="00525136" w:rsidRDefault="00F5226D" w:rsidP="00144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144D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3143" w:rsidRPr="00525136" w:rsidRDefault="00F5226D" w:rsidP="00144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144D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3143" w:rsidRPr="00525136" w:rsidRDefault="00883143" w:rsidP="00E35210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3,</w:t>
            </w:r>
            <w:r w:rsidR="00E35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883143" w:rsidRPr="00525136" w:rsidRDefault="00E35210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3143" w:rsidRPr="0080397B" w:rsidTr="00883143">
        <w:tc>
          <w:tcPr>
            <w:tcW w:w="152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134" w:type="dxa"/>
          </w:tcPr>
          <w:p w:rsidR="00883143" w:rsidRPr="00525136" w:rsidRDefault="00144D45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E352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3143" w:rsidRPr="00525136" w:rsidRDefault="00144D45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E35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143" w:rsidRPr="00525136" w:rsidRDefault="00E35210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3143" w:rsidRPr="00525136" w:rsidRDefault="00144D45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E352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143" w:rsidRPr="00525136" w:rsidRDefault="00883143" w:rsidP="00E35210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t>3,</w:t>
            </w:r>
            <w:r w:rsidR="00E35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143" w:rsidRPr="00525136" w:rsidRDefault="00E35210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83143" w:rsidRPr="00525136" w:rsidRDefault="00144D45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E352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3143" w:rsidRPr="00525136" w:rsidRDefault="00E35210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83143" w:rsidRPr="00525136" w:rsidRDefault="00E35210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883143" w:rsidRPr="00525136" w:rsidRDefault="00E35210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3143" w:rsidRPr="0080397B" w:rsidTr="00883143">
        <w:tc>
          <w:tcPr>
            <w:tcW w:w="1526" w:type="dxa"/>
          </w:tcPr>
          <w:p w:rsidR="00883143" w:rsidRPr="00525136" w:rsidRDefault="00883143" w:rsidP="00344B5F">
            <w:pPr>
              <w:rPr>
                <w:rFonts w:ascii="Times New Roman" w:hAnsi="Times New Roman"/>
                <w:sz w:val="24"/>
                <w:szCs w:val="24"/>
              </w:rPr>
            </w:pPr>
            <w:r w:rsidRPr="00525136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883143" w:rsidRPr="00525136" w:rsidRDefault="00B5691A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E35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143" w:rsidRPr="00525136" w:rsidRDefault="00E35210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3143" w:rsidRPr="00525136" w:rsidRDefault="00E35210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3143" w:rsidRPr="00525136" w:rsidRDefault="00883143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E352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3143" w:rsidRPr="00525136" w:rsidRDefault="00E35210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3143" w:rsidRPr="00525136" w:rsidRDefault="00B5691A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E352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83143" w:rsidRPr="00525136" w:rsidRDefault="00B5691A" w:rsidP="00E35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E352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143" w:rsidRPr="00525136" w:rsidRDefault="00610B9C" w:rsidP="0061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3143" w:rsidRPr="00525136" w:rsidRDefault="00B5691A" w:rsidP="0061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 w:rsidRPr="00525136">
              <w:rPr>
                <w:rFonts w:ascii="Times New Roman" w:hAnsi="Times New Roman"/>
                <w:sz w:val="24"/>
                <w:szCs w:val="24"/>
              </w:rPr>
              <w:t>,</w:t>
            </w:r>
            <w:r w:rsidR="00610B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3143" w:rsidRPr="00525136" w:rsidRDefault="00610B9C" w:rsidP="00610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3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83143" w:rsidRDefault="00883143" w:rsidP="00883143">
      <w:pPr>
        <w:rPr>
          <w:rFonts w:ascii="Times New Roman" w:hAnsi="Times New Roman"/>
          <w:sz w:val="24"/>
          <w:szCs w:val="24"/>
        </w:rPr>
      </w:pPr>
      <w:r w:rsidRPr="0080397B">
        <w:rPr>
          <w:rFonts w:ascii="Times New Roman" w:hAnsi="Times New Roman"/>
          <w:sz w:val="24"/>
          <w:szCs w:val="24"/>
          <w:highlight w:val="yellow"/>
        </w:rPr>
        <w:t xml:space="preserve">                    </w:t>
      </w:r>
    </w:p>
    <w:p w:rsidR="00C77A12" w:rsidRPr="007B0B88" w:rsidRDefault="00C77A12" w:rsidP="007B0B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88">
        <w:rPr>
          <w:rFonts w:ascii="Times New Roman" w:hAnsi="Times New Roman"/>
          <w:sz w:val="28"/>
          <w:szCs w:val="28"/>
          <w:lang w:eastAsia="ru-RU"/>
        </w:rPr>
        <w:t>Таким образом,  результаты педагогического анализа показывают преобладание детей проявляющих личностные достижения в освоении программных задач, что говорит об эффективности педагогического процесса в МБДОУ.</w:t>
      </w:r>
    </w:p>
    <w:p w:rsidR="00C77A12" w:rsidRDefault="00C77A12" w:rsidP="007605D4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1F497D"/>
          <w:sz w:val="24"/>
          <w:szCs w:val="24"/>
          <w:lang w:eastAsia="ru-RU"/>
        </w:rPr>
      </w:pPr>
    </w:p>
    <w:p w:rsidR="00C77A12" w:rsidRPr="007605D4" w:rsidRDefault="00C77A12" w:rsidP="006F7AC0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605D4">
        <w:rPr>
          <w:rFonts w:ascii="Times New Roman" w:hAnsi="Times New Roman"/>
          <w:b/>
          <w:i/>
          <w:sz w:val="28"/>
          <w:szCs w:val="28"/>
          <w:lang w:eastAsia="ru-RU"/>
        </w:rPr>
        <w:t>Готовность к школьному обучению</w:t>
      </w:r>
    </w:p>
    <w:p w:rsidR="00C77A12" w:rsidRPr="007605D4" w:rsidRDefault="00C77A12" w:rsidP="00760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A12" w:rsidRPr="007605D4" w:rsidRDefault="00C77A12" w:rsidP="007605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5D4">
        <w:rPr>
          <w:rFonts w:ascii="Times New Roman" w:hAnsi="Times New Roman"/>
          <w:sz w:val="28"/>
          <w:szCs w:val="28"/>
        </w:rPr>
        <w:t xml:space="preserve">      Количество выпускников в 20</w:t>
      </w:r>
      <w:r w:rsidR="00883143">
        <w:rPr>
          <w:rFonts w:ascii="Times New Roman" w:hAnsi="Times New Roman"/>
          <w:sz w:val="28"/>
          <w:szCs w:val="28"/>
        </w:rPr>
        <w:t>2</w:t>
      </w:r>
      <w:r w:rsidR="002D188A">
        <w:rPr>
          <w:rFonts w:ascii="Times New Roman" w:hAnsi="Times New Roman"/>
          <w:sz w:val="28"/>
          <w:szCs w:val="28"/>
        </w:rPr>
        <w:t>2</w:t>
      </w:r>
      <w:r w:rsidRPr="007605D4">
        <w:rPr>
          <w:rFonts w:ascii="Times New Roman" w:hAnsi="Times New Roman"/>
          <w:sz w:val="28"/>
          <w:szCs w:val="28"/>
        </w:rPr>
        <w:t xml:space="preserve"> году </w:t>
      </w:r>
      <w:r w:rsidR="0026635B">
        <w:rPr>
          <w:rFonts w:ascii="Times New Roman" w:hAnsi="Times New Roman"/>
          <w:sz w:val="28"/>
          <w:szCs w:val="28"/>
        </w:rPr>
        <w:t>–</w:t>
      </w:r>
      <w:r w:rsidRPr="007605D4">
        <w:rPr>
          <w:rFonts w:ascii="Times New Roman" w:hAnsi="Times New Roman"/>
          <w:sz w:val="28"/>
          <w:szCs w:val="28"/>
        </w:rPr>
        <w:t xml:space="preserve"> </w:t>
      </w:r>
      <w:r w:rsidR="002D188A">
        <w:rPr>
          <w:rFonts w:ascii="Times New Roman" w:hAnsi="Times New Roman"/>
          <w:sz w:val="28"/>
          <w:szCs w:val="28"/>
        </w:rPr>
        <w:t>7</w:t>
      </w:r>
      <w:r w:rsidR="0026635B">
        <w:rPr>
          <w:rFonts w:ascii="Times New Roman" w:hAnsi="Times New Roman"/>
          <w:sz w:val="28"/>
          <w:szCs w:val="28"/>
        </w:rPr>
        <w:t>.</w:t>
      </w:r>
      <w:r w:rsidRPr="007605D4">
        <w:rPr>
          <w:rFonts w:ascii="Times New Roman" w:hAnsi="Times New Roman"/>
          <w:sz w:val="28"/>
          <w:szCs w:val="28"/>
        </w:rPr>
        <w:t xml:space="preserve"> Анализ  готовности к обучению в школе показал  хороший уровень  школьно-значимых функций. Но все же остается</w:t>
      </w:r>
      <w:r w:rsidR="006F1272">
        <w:rPr>
          <w:rFonts w:ascii="Times New Roman" w:hAnsi="Times New Roman"/>
          <w:sz w:val="28"/>
          <w:szCs w:val="28"/>
        </w:rPr>
        <w:t xml:space="preserve"> актуальной</w:t>
      </w:r>
      <w:r w:rsidRPr="007605D4">
        <w:rPr>
          <w:rFonts w:ascii="Times New Roman" w:hAnsi="Times New Roman"/>
          <w:sz w:val="28"/>
          <w:szCs w:val="28"/>
        </w:rPr>
        <w:t xml:space="preserve"> проблема логопедического характера, некоторые дети плохо проговаривают звуки, слабо развита речь.</w:t>
      </w:r>
    </w:p>
    <w:p w:rsidR="00C77A12" w:rsidRPr="007605D4" w:rsidRDefault="00C77A12" w:rsidP="006F7AC0">
      <w:pPr>
        <w:spacing w:after="0" w:line="240" w:lineRule="auto"/>
        <w:ind w:firstLine="851"/>
        <w:contextualSpacing/>
        <w:jc w:val="center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605D4">
        <w:rPr>
          <w:rFonts w:ascii="Times New Roman" w:hAnsi="Times New Roman"/>
          <w:b/>
          <w:i/>
          <w:sz w:val="28"/>
          <w:szCs w:val="28"/>
          <w:lang w:eastAsia="ru-RU"/>
        </w:rPr>
        <w:t>Участие в муниципальных, региональных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, международ</w:t>
      </w:r>
      <w:r w:rsidRPr="007605D4">
        <w:rPr>
          <w:rFonts w:ascii="Times New Roman" w:hAnsi="Times New Roman"/>
          <w:b/>
          <w:i/>
          <w:sz w:val="28"/>
          <w:szCs w:val="28"/>
          <w:lang w:eastAsia="ru-RU"/>
        </w:rPr>
        <w:t>ных  мероприятиях</w:t>
      </w:r>
    </w:p>
    <w:p w:rsidR="00C77A12" w:rsidRPr="007605D4" w:rsidRDefault="00C77A12" w:rsidP="007605D4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A12" w:rsidRPr="007605D4" w:rsidRDefault="00C77A12" w:rsidP="007605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5D4">
        <w:rPr>
          <w:rFonts w:ascii="Times New Roman" w:hAnsi="Times New Roman"/>
          <w:sz w:val="28"/>
          <w:szCs w:val="28"/>
          <w:lang w:eastAsia="ru-RU"/>
        </w:rPr>
        <w:t xml:space="preserve">     В ДОУ создаются условия для  систематического участия воспитанников в конкурсах, соревнованиях, муниципального, федерального уровней, что повышает самооценку воспитанников, помогает реализовать творческий потенциал и способствует успешной социализации детей. </w:t>
      </w:r>
    </w:p>
    <w:p w:rsidR="00C77A12" w:rsidRPr="007605D4" w:rsidRDefault="00C77A12" w:rsidP="007605D4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5D4">
        <w:rPr>
          <w:rFonts w:ascii="Times New Roman" w:hAnsi="Times New Roman"/>
          <w:sz w:val="28"/>
          <w:szCs w:val="28"/>
          <w:lang w:eastAsia="ru-RU"/>
        </w:rPr>
        <w:t xml:space="preserve">     В 20</w:t>
      </w:r>
      <w:r w:rsidR="00B5691A">
        <w:rPr>
          <w:rFonts w:ascii="Times New Roman" w:hAnsi="Times New Roman"/>
          <w:sz w:val="28"/>
          <w:szCs w:val="28"/>
          <w:lang w:eastAsia="ru-RU"/>
        </w:rPr>
        <w:t>2</w:t>
      </w:r>
      <w:r w:rsidR="001E62B5" w:rsidRPr="001E62B5">
        <w:rPr>
          <w:rFonts w:ascii="Times New Roman" w:hAnsi="Times New Roman"/>
          <w:sz w:val="28"/>
          <w:szCs w:val="28"/>
          <w:lang w:eastAsia="ru-RU"/>
        </w:rPr>
        <w:t>1</w:t>
      </w:r>
      <w:r w:rsidRPr="007605D4">
        <w:rPr>
          <w:rFonts w:ascii="Times New Roman" w:hAnsi="Times New Roman"/>
          <w:sz w:val="28"/>
          <w:szCs w:val="28"/>
          <w:lang w:eastAsia="ru-RU"/>
        </w:rPr>
        <w:t>-20</w:t>
      </w:r>
      <w:r w:rsidR="00F340F2">
        <w:rPr>
          <w:rFonts w:ascii="Times New Roman" w:hAnsi="Times New Roman"/>
          <w:sz w:val="28"/>
          <w:szCs w:val="28"/>
          <w:lang w:eastAsia="ru-RU"/>
        </w:rPr>
        <w:t>2</w:t>
      </w:r>
      <w:r w:rsidR="001E62B5" w:rsidRPr="001E62B5">
        <w:rPr>
          <w:rFonts w:ascii="Times New Roman" w:hAnsi="Times New Roman"/>
          <w:sz w:val="28"/>
          <w:szCs w:val="28"/>
          <w:lang w:eastAsia="ru-RU"/>
        </w:rPr>
        <w:t>2</w:t>
      </w:r>
      <w:r w:rsidR="00F340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05D4">
        <w:rPr>
          <w:rFonts w:ascii="Times New Roman" w:hAnsi="Times New Roman"/>
          <w:sz w:val="28"/>
          <w:szCs w:val="28"/>
          <w:lang w:eastAsia="ru-RU"/>
        </w:rPr>
        <w:t xml:space="preserve">учебном году воспитанники МБДОУ были активными участниками конкурсов: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260"/>
        <w:gridCol w:w="2410"/>
        <w:gridCol w:w="2409"/>
        <w:gridCol w:w="3828"/>
      </w:tblGrid>
      <w:tr w:rsidR="00C77A12" w:rsidRPr="00A9211D" w:rsidTr="00A9211D">
        <w:tc>
          <w:tcPr>
            <w:tcW w:w="2235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1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1D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3260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1D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410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1D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409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1D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3828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11D"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</w:tr>
      <w:tr w:rsidR="00C77A12" w:rsidRPr="00A9211D" w:rsidTr="00A9211D">
        <w:tc>
          <w:tcPr>
            <w:tcW w:w="2235" w:type="dxa"/>
          </w:tcPr>
          <w:p w:rsidR="00930F92" w:rsidRDefault="00930F9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</w:t>
            </w:r>
          </w:p>
          <w:p w:rsidR="00C77A12" w:rsidRPr="00A9211D" w:rsidRDefault="00930F9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Шкилева Н.А.</w:t>
            </w:r>
          </w:p>
        </w:tc>
        <w:tc>
          <w:tcPr>
            <w:tcW w:w="3260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7A12" w:rsidRDefault="00930F9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68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1E62B5">
              <w:rPr>
                <w:rFonts w:ascii="Times New Roman" w:hAnsi="Times New Roman"/>
                <w:sz w:val="24"/>
                <w:szCs w:val="24"/>
              </w:rPr>
              <w:t xml:space="preserve"> - выставка</w:t>
            </w:r>
            <w:r w:rsidRPr="00F0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411">
              <w:rPr>
                <w:rFonts w:ascii="Times New Roman" w:hAnsi="Times New Roman"/>
                <w:sz w:val="24"/>
                <w:szCs w:val="24"/>
              </w:rPr>
              <w:t>"</w:t>
            </w:r>
            <w:r w:rsidR="001E62B5">
              <w:rPr>
                <w:rFonts w:ascii="Times New Roman" w:hAnsi="Times New Roman"/>
                <w:sz w:val="24"/>
                <w:szCs w:val="24"/>
              </w:rPr>
              <w:t>Новогодний шар</w:t>
            </w:r>
            <w:r w:rsidR="00286411">
              <w:rPr>
                <w:rFonts w:ascii="Times New Roman" w:hAnsi="Times New Roman"/>
                <w:sz w:val="24"/>
                <w:szCs w:val="24"/>
              </w:rPr>
              <w:t>"</w:t>
            </w:r>
            <w:r w:rsidRPr="00F0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0F92" w:rsidRPr="00A9211D" w:rsidRDefault="00930F9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C77A12" w:rsidRPr="00A9211D" w:rsidTr="00A9211D">
        <w:tc>
          <w:tcPr>
            <w:tcW w:w="2235" w:type="dxa"/>
          </w:tcPr>
          <w:p w:rsidR="00930F92" w:rsidRDefault="00930F92" w:rsidP="0093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</w:p>
          <w:p w:rsidR="00C77A12" w:rsidRPr="00A9211D" w:rsidRDefault="00930F92" w:rsidP="0093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68">
              <w:rPr>
                <w:rFonts w:ascii="Times New Roman" w:hAnsi="Times New Roman"/>
                <w:sz w:val="24"/>
                <w:szCs w:val="24"/>
              </w:rPr>
              <w:t>Анисимова Ю.Г</w:t>
            </w:r>
          </w:p>
        </w:tc>
        <w:tc>
          <w:tcPr>
            <w:tcW w:w="3260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7A12" w:rsidRDefault="00B50BD8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656F87">
              <w:rPr>
                <w:rFonts w:ascii="Times New Roman" w:hAnsi="Times New Roman"/>
                <w:sz w:val="24"/>
                <w:szCs w:val="24"/>
              </w:rPr>
              <w:t>Книжка малышка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0BD8" w:rsidRPr="00A9211D" w:rsidRDefault="00B50BD8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B50BD8" w:rsidRPr="00A9211D" w:rsidTr="00A9211D">
        <w:tc>
          <w:tcPr>
            <w:tcW w:w="2235" w:type="dxa"/>
          </w:tcPr>
          <w:p w:rsidR="00B50BD8" w:rsidRDefault="00B50BD8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</w:p>
          <w:p w:rsidR="00B50BD8" w:rsidRPr="004F528E" w:rsidRDefault="00B5691A" w:rsidP="00B56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Тобольнова </w:t>
            </w:r>
            <w:r w:rsidR="00B50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50B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0B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50BD8" w:rsidRPr="00A9211D" w:rsidRDefault="00B50BD8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«Ярче» тематическая неделя энергосбережения</w:t>
            </w:r>
          </w:p>
        </w:tc>
        <w:tc>
          <w:tcPr>
            <w:tcW w:w="2410" w:type="dxa"/>
          </w:tcPr>
          <w:p w:rsidR="00B50BD8" w:rsidRPr="00A9211D" w:rsidRDefault="00B50BD8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BD8" w:rsidRPr="00A9211D" w:rsidRDefault="00B50BD8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50BD8" w:rsidRPr="004F528E" w:rsidRDefault="00B50BD8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A12" w:rsidRPr="00A9211D" w:rsidTr="00A9211D">
        <w:tc>
          <w:tcPr>
            <w:tcW w:w="2235" w:type="dxa"/>
          </w:tcPr>
          <w:p w:rsidR="00C77A12" w:rsidRDefault="00491A91" w:rsidP="00491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творческий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фестиваль «Лучший день 8 марта»</w:t>
            </w:r>
          </w:p>
          <w:p w:rsidR="00491A91" w:rsidRPr="00E85B43" w:rsidRDefault="00491A91" w:rsidP="00491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Шкилева Н.А.</w:t>
            </w:r>
          </w:p>
        </w:tc>
        <w:tc>
          <w:tcPr>
            <w:tcW w:w="3260" w:type="dxa"/>
          </w:tcPr>
          <w:p w:rsidR="00C77A12" w:rsidRPr="00A9211D" w:rsidRDefault="00491A91" w:rsidP="00491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Номинация рисунок, участники: Щедров Миша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грамота 2 место; Трофимова Катя, Бутакова Лера – сертификат за участие.</w:t>
            </w:r>
          </w:p>
        </w:tc>
        <w:tc>
          <w:tcPr>
            <w:tcW w:w="2410" w:type="dxa"/>
          </w:tcPr>
          <w:p w:rsidR="00C77A12" w:rsidRPr="00A9211D" w:rsidRDefault="00C77A1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BD8" w:rsidRPr="00A9211D" w:rsidRDefault="00B50BD8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77A12" w:rsidRPr="00A9211D" w:rsidRDefault="00C77A12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A91" w:rsidRPr="00A9211D" w:rsidTr="00A9211D">
        <w:tc>
          <w:tcPr>
            <w:tcW w:w="2235" w:type="dxa"/>
          </w:tcPr>
          <w:p w:rsidR="00491A91" w:rsidRDefault="00491A91" w:rsidP="00491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ОРО ООО «Российский комитет защиты мира»  Музыкальный руководитель Мироненко Н.Ю.</w:t>
            </w:r>
          </w:p>
        </w:tc>
        <w:tc>
          <w:tcPr>
            <w:tcW w:w="3260" w:type="dxa"/>
          </w:tcPr>
          <w:p w:rsidR="00491A91" w:rsidRDefault="00491A91" w:rsidP="00491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A91" w:rsidRPr="00A9211D" w:rsidRDefault="00491A91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91A91" w:rsidRDefault="00491A91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«Танцевальный калейдоскоп»</w:t>
            </w:r>
          </w:p>
          <w:p w:rsidR="00491A91" w:rsidRDefault="00491A91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  <w:p w:rsidR="00491A91" w:rsidRPr="00A9211D" w:rsidRDefault="00491A91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3828" w:type="dxa"/>
          </w:tcPr>
          <w:p w:rsidR="00491A91" w:rsidRPr="00A9211D" w:rsidRDefault="00491A91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E2" w:rsidRPr="00A9211D" w:rsidTr="00A9211D">
        <w:tc>
          <w:tcPr>
            <w:tcW w:w="2235" w:type="dxa"/>
          </w:tcPr>
          <w:p w:rsidR="00A77BE2" w:rsidRDefault="00491A91" w:rsidP="00A7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конкурс-выставка «Мама – это счастье»</w:t>
            </w:r>
          </w:p>
          <w:p w:rsidR="00A77BE2" w:rsidRDefault="00A77BE2" w:rsidP="00A7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Шкилева Н.А.</w:t>
            </w:r>
          </w:p>
        </w:tc>
        <w:tc>
          <w:tcPr>
            <w:tcW w:w="3260" w:type="dxa"/>
          </w:tcPr>
          <w:p w:rsidR="00A77BE2" w:rsidRDefault="00491A91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«Открытка»</w:t>
            </w:r>
          </w:p>
          <w:p w:rsidR="008949C3" w:rsidRPr="00A9211D" w:rsidRDefault="008949C3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Понамарева Дарья – грамота 2 место</w:t>
            </w:r>
          </w:p>
        </w:tc>
        <w:tc>
          <w:tcPr>
            <w:tcW w:w="2410" w:type="dxa"/>
          </w:tcPr>
          <w:p w:rsidR="00A77BE2" w:rsidRPr="00A9211D" w:rsidRDefault="00A77BE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7BE2" w:rsidRDefault="00A77BE2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77BE2" w:rsidRPr="00A9211D" w:rsidRDefault="00A77BE2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C3" w:rsidRPr="00A9211D" w:rsidTr="00A9211D">
        <w:tc>
          <w:tcPr>
            <w:tcW w:w="2235" w:type="dxa"/>
          </w:tcPr>
          <w:p w:rsidR="008949C3" w:rsidRDefault="008949C3" w:rsidP="00A7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«Я прокурор и «Мир без коррупции»</w:t>
            </w:r>
          </w:p>
          <w:p w:rsidR="008949C3" w:rsidRDefault="008949C3" w:rsidP="00A7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Тобольнова А.Н.</w:t>
            </w:r>
          </w:p>
        </w:tc>
        <w:tc>
          <w:tcPr>
            <w:tcW w:w="3260" w:type="dxa"/>
          </w:tcPr>
          <w:p w:rsidR="008949C3" w:rsidRDefault="008949C3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«Стихотворение» Халаев Иван грамота 1 место</w:t>
            </w:r>
          </w:p>
        </w:tc>
        <w:tc>
          <w:tcPr>
            <w:tcW w:w="2410" w:type="dxa"/>
          </w:tcPr>
          <w:p w:rsidR="008949C3" w:rsidRPr="00A9211D" w:rsidRDefault="008949C3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9C3" w:rsidRDefault="008949C3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949C3" w:rsidRPr="00A9211D" w:rsidRDefault="008949C3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C3" w:rsidRPr="00A9211D" w:rsidTr="00A9211D">
        <w:tc>
          <w:tcPr>
            <w:tcW w:w="2235" w:type="dxa"/>
          </w:tcPr>
          <w:p w:rsidR="008949C3" w:rsidRDefault="008949C3" w:rsidP="00A7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по пожарной безопасности «Осторожно огонь»</w:t>
            </w:r>
          </w:p>
          <w:p w:rsidR="008949C3" w:rsidRDefault="008949C3" w:rsidP="00A7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Шкилева Н.А., Тобольнова А.Н.</w:t>
            </w:r>
          </w:p>
        </w:tc>
        <w:tc>
          <w:tcPr>
            <w:tcW w:w="3260" w:type="dxa"/>
          </w:tcPr>
          <w:p w:rsidR="008949C3" w:rsidRDefault="008949C3" w:rsidP="00FC3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r w:rsidR="00FC398A">
              <w:rPr>
                <w:rFonts w:ascii="Times New Roman" w:hAnsi="Times New Roman"/>
                <w:sz w:val="24"/>
                <w:szCs w:val="24"/>
              </w:rPr>
              <w:t>Поделка</w:t>
            </w:r>
            <w:r>
              <w:rPr>
                <w:rFonts w:ascii="Times New Roman" w:hAnsi="Times New Roman"/>
                <w:sz w:val="24"/>
                <w:szCs w:val="24"/>
              </w:rPr>
              <w:t>» Халаев Иван – сертификат за участие, Фирстова Любовь – грамота 1 место</w:t>
            </w:r>
          </w:p>
        </w:tc>
        <w:tc>
          <w:tcPr>
            <w:tcW w:w="2410" w:type="dxa"/>
          </w:tcPr>
          <w:p w:rsidR="008949C3" w:rsidRPr="00A9211D" w:rsidRDefault="008949C3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9C3" w:rsidRDefault="008949C3" w:rsidP="00A9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949C3" w:rsidRPr="00A9211D" w:rsidRDefault="008949C3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A12" w:rsidRDefault="00C77A12" w:rsidP="00A92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0BD8" w:rsidRPr="00A9211D" w:rsidRDefault="00B50BD8" w:rsidP="00A92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A12" w:rsidRPr="007605D4" w:rsidRDefault="00C77A12" w:rsidP="007605D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7A12" w:rsidRPr="007605D4" w:rsidRDefault="00C77A12" w:rsidP="00124929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5D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Разнообразная направленность конкурсных мероприятий даёт возможность детям совместно с родителями проявить себя в различных областях</w:t>
      </w:r>
    </w:p>
    <w:p w:rsidR="00C77A12" w:rsidRPr="007B0B88" w:rsidRDefault="00C77A12" w:rsidP="00124929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0B88">
        <w:rPr>
          <w:rFonts w:ascii="Times New Roman" w:hAnsi="Times New Roman"/>
          <w:sz w:val="28"/>
          <w:szCs w:val="28"/>
          <w:lang w:eastAsia="ru-RU"/>
        </w:rPr>
        <w:t xml:space="preserve">    Все дипломы, благодарности и сертификаты участия в конкурсах и выставках сформированы в портфолио воспитанников.</w:t>
      </w:r>
      <w:r w:rsidRPr="007B0B8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C77A12" w:rsidRPr="007B0B88" w:rsidRDefault="00C77A12" w:rsidP="001B3D3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7B0B88">
        <w:rPr>
          <w:rFonts w:ascii="Times New Roman" w:hAnsi="Times New Roman"/>
          <w:b/>
          <w:sz w:val="28"/>
          <w:szCs w:val="28"/>
          <w:lang w:eastAsia="ru-RU"/>
        </w:rPr>
        <w:t>Кадровое обеспечение</w:t>
      </w:r>
    </w:p>
    <w:p w:rsidR="00C77A12" w:rsidRPr="007B0B88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88">
        <w:rPr>
          <w:rFonts w:ascii="Times New Roman" w:hAnsi="Times New Roman"/>
          <w:sz w:val="28"/>
          <w:szCs w:val="28"/>
          <w:lang w:eastAsia="ru-RU"/>
        </w:rPr>
        <w:t xml:space="preserve">             В целях реализации задач годового плана и повышения и повышения профессиональной компетентности педагогов в течение учебного года в МБДОУ велась планомерная работа с педагогическими кадрами.</w:t>
      </w:r>
    </w:p>
    <w:p w:rsidR="00C77A12" w:rsidRPr="007B0B88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На конец учебного года была проведена характеристика педагогических кадров, которая представлена в виде таблиц.</w:t>
      </w:r>
    </w:p>
    <w:p w:rsidR="00C77A12" w:rsidRPr="007B0B88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i/>
          <w:spacing w:val="-1"/>
          <w:sz w:val="28"/>
          <w:szCs w:val="28"/>
          <w:lang w:eastAsia="ru-RU"/>
        </w:rPr>
        <w:t xml:space="preserve">Кадровое обеспечение образовательного процесса  МБДОУ </w:t>
      </w:r>
      <w:r w:rsidRPr="007B0B88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Верблюженский</w:t>
      </w:r>
      <w:r w:rsidRPr="007B0B8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тский сад «Теремок» на май 20</w:t>
      </w:r>
      <w:r w:rsidR="00E85B43"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  <w:r w:rsidR="002D188A"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  <w:r w:rsidRPr="007B0B88">
        <w:rPr>
          <w:rFonts w:ascii="Times New Roman" w:hAnsi="Times New Roman"/>
          <w:b/>
          <w:i/>
          <w:sz w:val="28"/>
          <w:szCs w:val="28"/>
          <w:lang w:eastAsia="ru-RU"/>
        </w:rPr>
        <w:t>г. (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1 старший воспитатетл</w:t>
      </w:r>
      <w:r w:rsidR="00E85B43">
        <w:rPr>
          <w:rFonts w:ascii="Times New Roman" w:hAnsi="Times New Roman"/>
          <w:b/>
          <w:i/>
          <w:sz w:val="28"/>
          <w:szCs w:val="28"/>
          <w:lang w:eastAsia="ru-RU"/>
        </w:rPr>
        <w:t>ь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,2</w:t>
      </w:r>
      <w:r w:rsidRPr="007B0B8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воспитател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я</w:t>
      </w:r>
      <w:r w:rsidRPr="007B0B88">
        <w:rPr>
          <w:rFonts w:ascii="Times New Roman" w:hAnsi="Times New Roman"/>
          <w:b/>
          <w:i/>
          <w:sz w:val="28"/>
          <w:szCs w:val="28"/>
          <w:lang w:eastAsia="ru-RU"/>
        </w:rPr>
        <w:t>, 1 му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з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>уков</w:t>
      </w:r>
      <w:r w:rsidRPr="007B0B88">
        <w:rPr>
          <w:rFonts w:ascii="Times New Roman" w:hAnsi="Times New Roman"/>
          <w:b/>
          <w:i/>
          <w:sz w:val="28"/>
          <w:szCs w:val="28"/>
          <w:lang w:eastAsia="ru-RU"/>
        </w:rPr>
        <w:t>одитель)</w:t>
      </w:r>
    </w:p>
    <w:p w:rsidR="00C77A12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5"/>
        <w:gridCol w:w="1184"/>
        <w:gridCol w:w="80"/>
        <w:gridCol w:w="1276"/>
        <w:gridCol w:w="84"/>
        <w:gridCol w:w="264"/>
        <w:gridCol w:w="1288"/>
        <w:gridCol w:w="522"/>
        <w:gridCol w:w="2910"/>
      </w:tblGrid>
      <w:tr w:rsidR="00C77A12" w:rsidRPr="005E5C6D" w:rsidTr="000836BA">
        <w:trPr>
          <w:trHeight w:val="485"/>
          <w:jc w:val="center"/>
        </w:trPr>
        <w:tc>
          <w:tcPr>
            <w:tcW w:w="9463" w:type="dxa"/>
            <w:gridSpan w:val="9"/>
            <w:shd w:val="clear" w:color="auto" w:fill="D9D9D9"/>
            <w:vAlign w:val="center"/>
          </w:tcPr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highlight w:val="yellow"/>
                <w:lang w:eastAsia="ru-RU"/>
              </w:rPr>
            </w:pPr>
            <w:r w:rsidRPr="000836BA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Образование педагогов</w:t>
            </w:r>
          </w:p>
        </w:tc>
      </w:tr>
      <w:tr w:rsidR="00C77A12" w:rsidRPr="005E5C6D" w:rsidTr="000836BA">
        <w:trPr>
          <w:trHeight w:val="304"/>
          <w:jc w:val="center"/>
        </w:trPr>
        <w:tc>
          <w:tcPr>
            <w:tcW w:w="4743" w:type="dxa"/>
            <w:gridSpan w:val="6"/>
          </w:tcPr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4720" w:type="dxa"/>
            <w:gridSpan w:val="3"/>
          </w:tcPr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>Среднее  профессиональное</w:t>
            </w:r>
          </w:p>
        </w:tc>
      </w:tr>
      <w:tr w:rsidR="00C77A12" w:rsidRPr="005E5C6D" w:rsidTr="000836BA">
        <w:trPr>
          <w:trHeight w:val="280"/>
          <w:jc w:val="center"/>
        </w:trPr>
        <w:tc>
          <w:tcPr>
            <w:tcW w:w="4743" w:type="dxa"/>
            <w:gridSpan w:val="6"/>
          </w:tcPr>
          <w:p w:rsidR="00C77A12" w:rsidRPr="000836BA" w:rsidRDefault="00C77A12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человека </w:t>
            </w:r>
          </w:p>
        </w:tc>
        <w:tc>
          <w:tcPr>
            <w:tcW w:w="4720" w:type="dxa"/>
            <w:gridSpan w:val="3"/>
          </w:tcPr>
          <w:p w:rsidR="00C77A12" w:rsidRPr="000836BA" w:rsidRDefault="002D188A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C77A12"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человека </w:t>
            </w:r>
          </w:p>
        </w:tc>
      </w:tr>
      <w:tr w:rsidR="00C77A12" w:rsidRPr="005E5C6D" w:rsidTr="000836BA">
        <w:trPr>
          <w:trHeight w:val="485"/>
          <w:jc w:val="center"/>
        </w:trPr>
        <w:tc>
          <w:tcPr>
            <w:tcW w:w="9463" w:type="dxa"/>
            <w:gridSpan w:val="9"/>
            <w:shd w:val="clear" w:color="auto" w:fill="D9D9D9"/>
          </w:tcPr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</w:tr>
      <w:tr w:rsidR="00C77A12" w:rsidRPr="005E5C6D" w:rsidTr="000836BA">
        <w:trPr>
          <w:trHeight w:val="496"/>
          <w:jc w:val="center"/>
        </w:trPr>
        <w:tc>
          <w:tcPr>
            <w:tcW w:w="4479" w:type="dxa"/>
            <w:gridSpan w:val="5"/>
          </w:tcPr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984" w:type="dxa"/>
            <w:gridSpan w:val="4"/>
          </w:tcPr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>(Соответствие занимаемой должности)</w:t>
            </w:r>
          </w:p>
        </w:tc>
      </w:tr>
      <w:tr w:rsidR="00C77A12" w:rsidRPr="005E5C6D" w:rsidTr="000836BA">
        <w:trPr>
          <w:trHeight w:val="364"/>
          <w:jc w:val="center"/>
        </w:trPr>
        <w:tc>
          <w:tcPr>
            <w:tcW w:w="4479" w:type="dxa"/>
            <w:gridSpan w:val="5"/>
          </w:tcPr>
          <w:p w:rsidR="00C77A12" w:rsidRPr="000836BA" w:rsidRDefault="002D188A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77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7A12"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  <w:r w:rsidR="00C77A1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C77A12"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84" w:type="dxa"/>
            <w:gridSpan w:val="4"/>
          </w:tcPr>
          <w:p w:rsidR="00C77A12" w:rsidRPr="000836BA" w:rsidRDefault="00C77A12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человек </w:t>
            </w:r>
          </w:p>
        </w:tc>
      </w:tr>
      <w:tr w:rsidR="00C77A12" w:rsidRPr="005E5C6D" w:rsidTr="000836BA">
        <w:trPr>
          <w:trHeight w:val="485"/>
          <w:jc w:val="center"/>
        </w:trPr>
        <w:tc>
          <w:tcPr>
            <w:tcW w:w="9463" w:type="dxa"/>
            <w:gridSpan w:val="9"/>
            <w:shd w:val="clear" w:color="auto" w:fill="D9D9D9"/>
            <w:vAlign w:val="center"/>
          </w:tcPr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Педагогический стаж</w:t>
            </w:r>
          </w:p>
          <w:p w:rsidR="00C77A12" w:rsidRPr="000836BA" w:rsidRDefault="00C77A12" w:rsidP="00083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77A12" w:rsidRPr="005E5C6D" w:rsidTr="000836BA">
        <w:trPr>
          <w:trHeight w:val="380"/>
          <w:jc w:val="center"/>
        </w:trPr>
        <w:tc>
          <w:tcPr>
            <w:tcW w:w="1855" w:type="dxa"/>
          </w:tcPr>
          <w:p w:rsidR="00C77A12" w:rsidRPr="002C1918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>До 3х лет</w:t>
            </w:r>
          </w:p>
        </w:tc>
        <w:tc>
          <w:tcPr>
            <w:tcW w:w="1264" w:type="dxa"/>
            <w:gridSpan w:val="2"/>
          </w:tcPr>
          <w:p w:rsidR="00C77A12" w:rsidRPr="002C1918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>3-5 лет</w:t>
            </w:r>
          </w:p>
        </w:tc>
        <w:tc>
          <w:tcPr>
            <w:tcW w:w="1276" w:type="dxa"/>
          </w:tcPr>
          <w:p w:rsidR="00C77A12" w:rsidRPr="002C1918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2158" w:type="dxa"/>
            <w:gridSpan w:val="4"/>
          </w:tcPr>
          <w:p w:rsidR="00C77A12" w:rsidRPr="002C1918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>10 – 20 лет</w:t>
            </w:r>
          </w:p>
        </w:tc>
        <w:tc>
          <w:tcPr>
            <w:tcW w:w="2910" w:type="dxa"/>
          </w:tcPr>
          <w:p w:rsidR="00C77A12" w:rsidRPr="002C1918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>Свыше 20 лет</w:t>
            </w:r>
          </w:p>
        </w:tc>
      </w:tr>
      <w:tr w:rsidR="00C77A12" w:rsidRPr="005E5C6D" w:rsidTr="000836BA">
        <w:trPr>
          <w:trHeight w:val="302"/>
          <w:jc w:val="center"/>
        </w:trPr>
        <w:tc>
          <w:tcPr>
            <w:tcW w:w="1855" w:type="dxa"/>
          </w:tcPr>
          <w:p w:rsidR="00C77A12" w:rsidRPr="002C1918" w:rsidRDefault="002D188A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85B43"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1264" w:type="dxa"/>
            <w:gridSpan w:val="2"/>
          </w:tcPr>
          <w:p w:rsidR="00C77A12" w:rsidRPr="002C1918" w:rsidRDefault="002D188A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85B43"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1276" w:type="dxa"/>
          </w:tcPr>
          <w:p w:rsidR="00C77A12" w:rsidRPr="002C1918" w:rsidRDefault="002D188A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8" w:type="dxa"/>
            <w:gridSpan w:val="4"/>
          </w:tcPr>
          <w:p w:rsidR="00C77A12" w:rsidRPr="002C1918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>1чел.</w:t>
            </w:r>
          </w:p>
        </w:tc>
        <w:tc>
          <w:tcPr>
            <w:tcW w:w="2910" w:type="dxa"/>
          </w:tcPr>
          <w:p w:rsidR="00C77A12" w:rsidRPr="002C1918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918">
              <w:rPr>
                <w:rFonts w:ascii="Times New Roman" w:hAnsi="Times New Roman"/>
                <w:sz w:val="28"/>
                <w:szCs w:val="28"/>
                <w:lang w:eastAsia="ru-RU"/>
              </w:rPr>
              <w:t>0 чел.</w:t>
            </w:r>
          </w:p>
        </w:tc>
      </w:tr>
      <w:tr w:rsidR="00C77A12" w:rsidRPr="005E5C6D" w:rsidTr="000836BA">
        <w:trPr>
          <w:trHeight w:val="485"/>
          <w:jc w:val="center"/>
        </w:trPr>
        <w:tc>
          <w:tcPr>
            <w:tcW w:w="9463" w:type="dxa"/>
            <w:gridSpan w:val="9"/>
            <w:shd w:val="clear" w:color="auto" w:fill="D9D9D9"/>
          </w:tcPr>
          <w:p w:rsidR="00C77A12" w:rsidRPr="000836BA" w:rsidRDefault="00C77A12" w:rsidP="000836BA">
            <w:pPr>
              <w:shd w:val="clear" w:color="auto" w:fill="D9D9D9"/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Возраст</w:t>
            </w:r>
          </w:p>
        </w:tc>
      </w:tr>
      <w:tr w:rsidR="00C77A12" w:rsidRPr="005E5C6D" w:rsidTr="000836BA">
        <w:trPr>
          <w:trHeight w:val="260"/>
          <w:jc w:val="center"/>
        </w:trPr>
        <w:tc>
          <w:tcPr>
            <w:tcW w:w="3039" w:type="dxa"/>
            <w:gridSpan w:val="2"/>
          </w:tcPr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>До 45 лет</w:t>
            </w:r>
          </w:p>
        </w:tc>
        <w:tc>
          <w:tcPr>
            <w:tcW w:w="2992" w:type="dxa"/>
            <w:gridSpan w:val="5"/>
          </w:tcPr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>До 55 лет</w:t>
            </w:r>
          </w:p>
        </w:tc>
        <w:tc>
          <w:tcPr>
            <w:tcW w:w="3432" w:type="dxa"/>
            <w:gridSpan w:val="2"/>
          </w:tcPr>
          <w:p w:rsidR="00C77A12" w:rsidRPr="000836BA" w:rsidRDefault="00C77A12" w:rsidP="00083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>Свыше 55 лет</w:t>
            </w:r>
          </w:p>
        </w:tc>
      </w:tr>
      <w:tr w:rsidR="00C77A12" w:rsidRPr="005E5C6D" w:rsidTr="000836BA">
        <w:trPr>
          <w:trHeight w:val="309"/>
          <w:jc w:val="center"/>
        </w:trPr>
        <w:tc>
          <w:tcPr>
            <w:tcW w:w="3039" w:type="dxa"/>
            <w:gridSpan w:val="2"/>
          </w:tcPr>
          <w:p w:rsidR="00C77A12" w:rsidRPr="000836BA" w:rsidRDefault="002D188A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C77A12"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 </w:t>
            </w:r>
          </w:p>
        </w:tc>
        <w:tc>
          <w:tcPr>
            <w:tcW w:w="2992" w:type="dxa"/>
            <w:gridSpan w:val="5"/>
          </w:tcPr>
          <w:p w:rsidR="00C77A12" w:rsidRPr="000836BA" w:rsidRDefault="00C77A12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 </w:t>
            </w:r>
          </w:p>
        </w:tc>
        <w:tc>
          <w:tcPr>
            <w:tcW w:w="3432" w:type="dxa"/>
            <w:gridSpan w:val="2"/>
          </w:tcPr>
          <w:p w:rsidR="00C77A12" w:rsidRPr="000836BA" w:rsidRDefault="00C77A12" w:rsidP="0091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r w:rsidRPr="00083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77A12" w:rsidRDefault="00C77A12" w:rsidP="003A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77A12" w:rsidRPr="000836BA" w:rsidRDefault="00C77A12" w:rsidP="000836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6B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836BA">
        <w:rPr>
          <w:rFonts w:ascii="Times New Roman" w:hAnsi="Times New Roman"/>
          <w:sz w:val="28"/>
          <w:szCs w:val="28"/>
          <w:lang w:eastAsia="ru-RU"/>
        </w:rPr>
        <w:t xml:space="preserve">Одним из условий эффективности работы </w:t>
      </w:r>
      <w:r w:rsidRPr="000836B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МБДОУ </w:t>
      </w:r>
      <w:r w:rsidRPr="000836BA">
        <w:rPr>
          <w:rFonts w:ascii="Times New Roman" w:hAnsi="Times New Roman"/>
          <w:sz w:val="28"/>
          <w:szCs w:val="28"/>
          <w:lang w:eastAsia="ru-RU"/>
        </w:rPr>
        <w:t xml:space="preserve">является непрерывное повышение педагогами своего профессионального уровня и педагогического мастерства. С целью повышения профессионального уровня и передачи накопленного опыта педагоги </w:t>
      </w:r>
      <w:r w:rsidRPr="000836B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ДОУ в этом учебном году </w:t>
      </w:r>
      <w:r w:rsidRPr="000836BA">
        <w:rPr>
          <w:rFonts w:ascii="Times New Roman" w:hAnsi="Times New Roman"/>
          <w:sz w:val="28"/>
          <w:szCs w:val="28"/>
          <w:lang w:eastAsia="ru-RU"/>
        </w:rPr>
        <w:t xml:space="preserve">принимали участие в мероприятиях разного уровня: </w:t>
      </w:r>
    </w:p>
    <w:p w:rsidR="00C77A12" w:rsidRPr="000836BA" w:rsidRDefault="00C77A12" w:rsidP="000836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6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Принимали участие </w:t>
      </w:r>
      <w:proofErr w:type="gramStart"/>
      <w:r w:rsidRPr="000836BA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0836B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77A12" w:rsidRPr="004425AE" w:rsidRDefault="00A77BE2" w:rsidP="004425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A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86411" w:rsidRPr="004425AE">
        <w:rPr>
          <w:rFonts w:ascii="Arial" w:hAnsi="Arial" w:cs="Arial"/>
          <w:color w:val="333333"/>
          <w:sz w:val="28"/>
          <w:szCs w:val="28"/>
        </w:rPr>
        <w:t xml:space="preserve">  </w:t>
      </w:r>
      <w:r w:rsidR="004425AE" w:rsidRPr="004425AE">
        <w:rPr>
          <w:rFonts w:ascii="Times New Roman" w:hAnsi="Times New Roman"/>
          <w:sz w:val="28"/>
          <w:szCs w:val="28"/>
        </w:rPr>
        <w:t xml:space="preserve">Муниципальный </w:t>
      </w:r>
      <w:r w:rsidR="004425AE" w:rsidRPr="004425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смотр – конкурс групп дошкольных образовательных организаций Саргатского муниципального района Омской области </w:t>
      </w:r>
      <w:r w:rsidR="004425AE" w:rsidRPr="00B12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7A12" w:rsidRPr="00B124A3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124A3" w:rsidRPr="00B124A3">
        <w:rPr>
          <w:rFonts w:ascii="Times New Roman" w:hAnsi="Times New Roman"/>
          <w:sz w:val="28"/>
          <w:szCs w:val="28"/>
        </w:rPr>
        <w:t>Шкилева  Н.А.)</w:t>
      </w:r>
    </w:p>
    <w:p w:rsidR="004425AE" w:rsidRDefault="00A77BE2" w:rsidP="0044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5A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124A3" w:rsidRPr="004425AE">
        <w:rPr>
          <w:rFonts w:ascii="Times New Roman" w:hAnsi="Times New Roman"/>
          <w:sz w:val="28"/>
          <w:szCs w:val="28"/>
        </w:rPr>
        <w:t xml:space="preserve"> </w:t>
      </w:r>
      <w:r w:rsidR="004425AE" w:rsidRPr="004425AE">
        <w:rPr>
          <w:rFonts w:ascii="Times New Roman" w:hAnsi="Times New Roman"/>
          <w:sz w:val="28"/>
          <w:szCs w:val="28"/>
        </w:rPr>
        <w:t>Большой этнографический диктант Лейман О.Г</w:t>
      </w:r>
      <w:r w:rsidR="004425AE">
        <w:rPr>
          <w:rFonts w:ascii="Times New Roman" w:hAnsi="Times New Roman"/>
          <w:sz w:val="28"/>
          <w:szCs w:val="28"/>
        </w:rPr>
        <w:t xml:space="preserve">., </w:t>
      </w:r>
      <w:r w:rsidR="004425AE" w:rsidRPr="004425AE">
        <w:rPr>
          <w:rFonts w:ascii="Times New Roman" w:hAnsi="Times New Roman"/>
          <w:sz w:val="28"/>
          <w:szCs w:val="28"/>
        </w:rPr>
        <w:t>Тобольнова  А.Н., Шкилева Н.А., Анисимова Ю.Г., Пашкова Е.В., Канушина М.Н., Лапочкина В.Г</w:t>
      </w:r>
      <w:r w:rsidR="004425AE">
        <w:rPr>
          <w:rFonts w:ascii="Times New Roman" w:hAnsi="Times New Roman"/>
          <w:sz w:val="28"/>
          <w:szCs w:val="28"/>
        </w:rPr>
        <w:t>.</w:t>
      </w:r>
    </w:p>
    <w:p w:rsidR="004425AE" w:rsidRDefault="00A77BE2" w:rsidP="004425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AE">
        <w:rPr>
          <w:rFonts w:ascii="Times New Roman" w:hAnsi="Times New Roman"/>
          <w:sz w:val="28"/>
          <w:szCs w:val="28"/>
        </w:rPr>
        <w:t>-</w:t>
      </w:r>
      <w:r w:rsidR="00B124A3" w:rsidRPr="004425AE">
        <w:rPr>
          <w:rFonts w:ascii="Times New Roman" w:hAnsi="Times New Roman"/>
          <w:sz w:val="28"/>
          <w:szCs w:val="28"/>
        </w:rPr>
        <w:t xml:space="preserve"> </w:t>
      </w:r>
      <w:r w:rsidR="004425AE" w:rsidRPr="004425AE">
        <w:rPr>
          <w:rFonts w:ascii="Times New Roman" w:hAnsi="Times New Roman"/>
          <w:sz w:val="28"/>
          <w:szCs w:val="28"/>
        </w:rPr>
        <w:t xml:space="preserve">Семинар </w:t>
      </w:r>
      <w:proofErr w:type="spellStart"/>
      <w:r w:rsidR="004425AE" w:rsidRPr="004425AE">
        <w:rPr>
          <w:rFonts w:ascii="Times New Roman" w:hAnsi="Times New Roman"/>
          <w:sz w:val="28"/>
          <w:szCs w:val="28"/>
        </w:rPr>
        <w:t>Нейротехнологии</w:t>
      </w:r>
      <w:proofErr w:type="spellEnd"/>
      <w:r w:rsidR="004425AE" w:rsidRPr="004425AE">
        <w:rPr>
          <w:rFonts w:ascii="Times New Roman" w:hAnsi="Times New Roman"/>
          <w:sz w:val="28"/>
          <w:szCs w:val="28"/>
        </w:rPr>
        <w:t xml:space="preserve"> в рамках конкурса  РМО «Равный обучает равного» </w:t>
      </w:r>
      <w:r w:rsidR="004425AE" w:rsidRPr="004425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Шкилева </w:t>
      </w:r>
      <w:proofErr w:type="spellStart"/>
      <w:r w:rsidR="004425AE" w:rsidRPr="004425AE">
        <w:rPr>
          <w:rFonts w:ascii="Times New Roman" w:hAnsi="Times New Roman"/>
          <w:color w:val="000000"/>
          <w:sz w:val="28"/>
          <w:szCs w:val="28"/>
          <w:lang w:eastAsia="ru-RU"/>
        </w:rPr>
        <w:t>Н.А.</w:t>
      </w:r>
      <w:r w:rsidR="004425A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425AE" w:rsidRPr="004425AE">
        <w:rPr>
          <w:rFonts w:ascii="Times New Roman" w:hAnsi="Times New Roman"/>
          <w:color w:val="000000"/>
          <w:sz w:val="28"/>
          <w:szCs w:val="28"/>
          <w:lang w:eastAsia="ru-RU"/>
        </w:rPr>
        <w:t>Тобольнова</w:t>
      </w:r>
      <w:proofErr w:type="spellEnd"/>
      <w:r w:rsidR="004425AE" w:rsidRPr="004425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А.Н., Анисимова Ю.Г.</w:t>
      </w:r>
    </w:p>
    <w:p w:rsidR="004425AE" w:rsidRDefault="00E85B43" w:rsidP="0044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5AE">
        <w:rPr>
          <w:rFonts w:ascii="Times New Roman" w:hAnsi="Times New Roman"/>
          <w:sz w:val="28"/>
          <w:szCs w:val="28"/>
        </w:rPr>
        <w:t xml:space="preserve"> </w:t>
      </w:r>
      <w:r w:rsidR="00A77BE2" w:rsidRPr="004425AE">
        <w:rPr>
          <w:rFonts w:ascii="Times New Roman" w:hAnsi="Times New Roman"/>
          <w:sz w:val="28"/>
          <w:szCs w:val="28"/>
        </w:rPr>
        <w:t>-</w:t>
      </w:r>
      <w:r w:rsidR="00B124A3" w:rsidRPr="004425AE">
        <w:rPr>
          <w:rFonts w:ascii="Times New Roman" w:hAnsi="Times New Roman"/>
          <w:sz w:val="28"/>
          <w:szCs w:val="28"/>
        </w:rPr>
        <w:t xml:space="preserve"> </w:t>
      </w:r>
      <w:r w:rsidR="004425AE" w:rsidRPr="004425AE">
        <w:rPr>
          <w:rFonts w:ascii="Times New Roman" w:hAnsi="Times New Roman"/>
          <w:sz w:val="28"/>
          <w:szCs w:val="28"/>
        </w:rPr>
        <w:t>Конкурс в рамках РМО «Игра по финансовой грамотности»</w:t>
      </w:r>
      <w:proofErr w:type="gramStart"/>
      <w:r w:rsidR="004425AE">
        <w:rPr>
          <w:rFonts w:ascii="Times New Roman" w:hAnsi="Times New Roman"/>
          <w:sz w:val="28"/>
          <w:szCs w:val="28"/>
        </w:rPr>
        <w:t>.</w:t>
      </w:r>
      <w:r w:rsidR="004425AE" w:rsidRPr="004425AE">
        <w:rPr>
          <w:rFonts w:ascii="Times New Roman" w:hAnsi="Times New Roman"/>
          <w:sz w:val="28"/>
          <w:szCs w:val="28"/>
        </w:rPr>
        <w:t>Ш</w:t>
      </w:r>
      <w:proofErr w:type="gramEnd"/>
      <w:r w:rsidR="004425AE" w:rsidRPr="004425AE">
        <w:rPr>
          <w:rFonts w:ascii="Times New Roman" w:hAnsi="Times New Roman"/>
          <w:sz w:val="28"/>
          <w:szCs w:val="28"/>
        </w:rPr>
        <w:t>килева Н.А., Тобольнова А.Н., Анисимова Ю.Г.</w:t>
      </w:r>
      <w:r w:rsidR="00A77BE2" w:rsidRPr="00B124A3">
        <w:rPr>
          <w:rFonts w:ascii="Times New Roman" w:hAnsi="Times New Roman"/>
          <w:sz w:val="28"/>
          <w:szCs w:val="28"/>
        </w:rPr>
        <w:t xml:space="preserve"> </w:t>
      </w:r>
    </w:p>
    <w:p w:rsidR="00C77A12" w:rsidRPr="00B5499A" w:rsidRDefault="00C77A12" w:rsidP="00083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77A12" w:rsidRPr="007B0B88" w:rsidRDefault="00C77A12" w:rsidP="00F23D5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 w:rsidRPr="007B0B88">
        <w:rPr>
          <w:rFonts w:ascii="Times New Roman" w:hAnsi="Times New Roman"/>
          <w:b/>
          <w:sz w:val="28"/>
          <w:szCs w:val="28"/>
          <w:lang w:eastAsia="ru-RU"/>
        </w:rPr>
        <w:t>Организация методической работы</w:t>
      </w:r>
    </w:p>
    <w:p w:rsidR="00C77A12" w:rsidRPr="00B5499A" w:rsidRDefault="00C77A12" w:rsidP="00FF1397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34C9" w:rsidRPr="007B0B88" w:rsidRDefault="00C77A12" w:rsidP="005534C9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9A">
        <w:rPr>
          <w:rFonts w:ascii="Times New Roman" w:hAnsi="Times New Roman"/>
          <w:sz w:val="28"/>
          <w:szCs w:val="28"/>
        </w:rPr>
        <w:t xml:space="preserve">          В 20</w:t>
      </w:r>
      <w:r w:rsidR="00223997">
        <w:rPr>
          <w:rFonts w:ascii="Times New Roman" w:hAnsi="Times New Roman"/>
          <w:sz w:val="28"/>
          <w:szCs w:val="28"/>
        </w:rPr>
        <w:t>2</w:t>
      </w:r>
      <w:r w:rsidR="005534C9">
        <w:rPr>
          <w:rFonts w:ascii="Times New Roman" w:hAnsi="Times New Roman"/>
          <w:sz w:val="28"/>
          <w:szCs w:val="28"/>
        </w:rPr>
        <w:t>1</w:t>
      </w:r>
      <w:r w:rsidRPr="00B5499A">
        <w:rPr>
          <w:rFonts w:ascii="Times New Roman" w:hAnsi="Times New Roman"/>
          <w:sz w:val="28"/>
          <w:szCs w:val="28"/>
        </w:rPr>
        <w:t>-20</w:t>
      </w:r>
      <w:r w:rsidR="00223997">
        <w:rPr>
          <w:rFonts w:ascii="Times New Roman" w:hAnsi="Times New Roman"/>
          <w:sz w:val="28"/>
          <w:szCs w:val="28"/>
        </w:rPr>
        <w:t>2</w:t>
      </w:r>
      <w:r w:rsidR="005534C9">
        <w:rPr>
          <w:rFonts w:ascii="Times New Roman" w:hAnsi="Times New Roman"/>
          <w:sz w:val="28"/>
          <w:szCs w:val="28"/>
        </w:rPr>
        <w:t>2</w:t>
      </w:r>
      <w:r w:rsidRPr="00B5499A">
        <w:rPr>
          <w:rFonts w:ascii="Times New Roman" w:hAnsi="Times New Roman"/>
          <w:sz w:val="28"/>
          <w:szCs w:val="28"/>
        </w:rPr>
        <w:t xml:space="preserve"> учебном году педагогический коллектив работал по </w:t>
      </w:r>
      <w:r w:rsidRPr="00B5499A">
        <w:rPr>
          <w:rFonts w:ascii="Times New Roman" w:hAnsi="Times New Roman"/>
          <w:sz w:val="28"/>
          <w:szCs w:val="28"/>
          <w:lang w:eastAsia="ru-RU"/>
        </w:rPr>
        <w:t>основной образовательной программе МБДОУ «</w:t>
      </w:r>
      <w:r>
        <w:rPr>
          <w:rFonts w:ascii="Times New Roman" w:hAnsi="Times New Roman"/>
          <w:sz w:val="28"/>
          <w:szCs w:val="28"/>
          <w:lang w:eastAsia="ru-RU"/>
        </w:rPr>
        <w:t xml:space="preserve">Верблюженский </w:t>
      </w:r>
      <w:r w:rsidRPr="00B5499A">
        <w:rPr>
          <w:rFonts w:ascii="Times New Roman" w:hAnsi="Times New Roman"/>
          <w:sz w:val="28"/>
          <w:szCs w:val="28"/>
          <w:lang w:eastAsia="ru-RU"/>
        </w:rPr>
        <w:t xml:space="preserve"> детский сад «</w:t>
      </w:r>
      <w:r>
        <w:rPr>
          <w:rFonts w:ascii="Times New Roman" w:hAnsi="Times New Roman"/>
          <w:sz w:val="28"/>
          <w:szCs w:val="28"/>
          <w:lang w:eastAsia="ru-RU"/>
        </w:rPr>
        <w:t>Теремок</w:t>
      </w:r>
      <w:r w:rsidRPr="00B5499A">
        <w:rPr>
          <w:rFonts w:ascii="Times New Roman" w:hAnsi="Times New Roman"/>
          <w:sz w:val="28"/>
          <w:szCs w:val="28"/>
          <w:lang w:eastAsia="ru-RU"/>
        </w:rPr>
        <w:t>»</w:t>
      </w:r>
      <w:r w:rsidR="005534C9">
        <w:rPr>
          <w:rFonts w:ascii="Times New Roman" w:hAnsi="Times New Roman"/>
          <w:sz w:val="28"/>
          <w:szCs w:val="28"/>
        </w:rPr>
        <w:t xml:space="preserve"> и </w:t>
      </w:r>
      <w:r w:rsidR="005534C9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5534C9" w:rsidRPr="00211AE7">
        <w:rPr>
          <w:rFonts w:ascii="Times New Roman" w:hAnsi="Times New Roman"/>
          <w:bCs/>
          <w:color w:val="000000"/>
          <w:sz w:val="28"/>
          <w:szCs w:val="28"/>
        </w:rPr>
        <w:t>абоч</w:t>
      </w:r>
      <w:r w:rsidR="005534C9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="005534C9" w:rsidRPr="00211AE7">
        <w:rPr>
          <w:rFonts w:ascii="Times New Roman" w:hAnsi="Times New Roman"/>
          <w:bCs/>
          <w:color w:val="000000"/>
          <w:sz w:val="28"/>
          <w:szCs w:val="28"/>
        </w:rPr>
        <w:t xml:space="preserve"> программ</w:t>
      </w:r>
      <w:r w:rsidR="005534C9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5534C9" w:rsidRPr="00211AE7">
        <w:rPr>
          <w:rFonts w:ascii="Times New Roman" w:hAnsi="Times New Roman"/>
          <w:bCs/>
          <w:color w:val="000000"/>
          <w:sz w:val="28"/>
          <w:szCs w:val="28"/>
        </w:rPr>
        <w:t xml:space="preserve"> воспитания МБДОУ </w:t>
      </w:r>
      <w:r w:rsidR="005534C9" w:rsidRPr="00211AE7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5534C9" w:rsidRPr="00211AE7">
        <w:rPr>
          <w:rFonts w:ascii="Times New Roman" w:hAnsi="Times New Roman"/>
          <w:color w:val="000000"/>
          <w:sz w:val="28"/>
          <w:szCs w:val="28"/>
        </w:rPr>
        <w:t>Вербдюженский</w:t>
      </w:r>
      <w:proofErr w:type="spellEnd"/>
      <w:r w:rsidR="005534C9" w:rsidRPr="00211AE7">
        <w:rPr>
          <w:rFonts w:ascii="Times New Roman" w:hAnsi="Times New Roman"/>
          <w:color w:val="000000"/>
          <w:sz w:val="28"/>
          <w:szCs w:val="28"/>
        </w:rPr>
        <w:t xml:space="preserve"> детский сад Теремок»</w:t>
      </w:r>
      <w:r w:rsidR="005534C9">
        <w:rPr>
          <w:rFonts w:ascii="Times New Roman" w:hAnsi="Times New Roman"/>
          <w:color w:val="000000"/>
          <w:sz w:val="28"/>
          <w:szCs w:val="28"/>
        </w:rPr>
        <w:t>,</w:t>
      </w:r>
      <w:r w:rsidR="005534C9" w:rsidRPr="00211A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534C9">
        <w:rPr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 w:rsidR="00553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4C9" w:rsidRPr="00211AE7">
        <w:rPr>
          <w:rFonts w:ascii="Times New Roman" w:hAnsi="Times New Roman"/>
          <w:sz w:val="28"/>
          <w:szCs w:val="28"/>
        </w:rPr>
        <w:t>является компонентом основной образовательной программы дошкольного образования (далее – ДО)</w:t>
      </w:r>
      <w:r w:rsidR="005534C9" w:rsidRPr="007B0B88">
        <w:rPr>
          <w:rFonts w:ascii="Times New Roman" w:hAnsi="Times New Roman"/>
          <w:sz w:val="28"/>
          <w:szCs w:val="28"/>
        </w:rPr>
        <w:t xml:space="preserve"> и ряд парциальных программ.</w:t>
      </w:r>
    </w:p>
    <w:p w:rsidR="00C77A12" w:rsidRPr="00B5499A" w:rsidRDefault="005534C9" w:rsidP="00B5499A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77A12" w:rsidRPr="00B5499A">
        <w:rPr>
          <w:rFonts w:ascii="Times New Roman" w:hAnsi="Times New Roman"/>
          <w:sz w:val="28"/>
          <w:szCs w:val="28"/>
          <w:lang w:eastAsia="ru-RU"/>
        </w:rPr>
        <w:t>Программа разработана самостоятельно в соответствии с Законом РФ «Об образовании», ФГОС ДО, примерной основной образовательной программы дошкольного образования.</w:t>
      </w:r>
    </w:p>
    <w:p w:rsidR="00C77A12" w:rsidRPr="00B5499A" w:rsidRDefault="00C77A12" w:rsidP="00B5499A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99A">
        <w:rPr>
          <w:rFonts w:ascii="Times New Roman" w:hAnsi="Times New Roman"/>
          <w:sz w:val="28"/>
          <w:szCs w:val="28"/>
        </w:rPr>
        <w:t xml:space="preserve">    В этом учебном году были поставлены задачи, которые решались коллективом в ходе проведения воспитательно-образовательной, методической, физкультурно-оздоровительной работы.</w:t>
      </w:r>
    </w:p>
    <w:p w:rsidR="00C77A12" w:rsidRPr="00B5499A" w:rsidRDefault="00C77A12" w:rsidP="00B5499A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A12" w:rsidRPr="00B5499A" w:rsidRDefault="00C77A12" w:rsidP="006F7AC0">
      <w:pPr>
        <w:tabs>
          <w:tab w:val="left" w:pos="99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499A">
        <w:rPr>
          <w:rFonts w:ascii="Times New Roman" w:hAnsi="Times New Roman"/>
          <w:b/>
          <w:sz w:val="28"/>
          <w:szCs w:val="28"/>
        </w:rPr>
        <w:t>Анализ выполнения годовых задач за 20</w:t>
      </w:r>
      <w:r w:rsidR="00B124A3">
        <w:rPr>
          <w:rFonts w:ascii="Times New Roman" w:hAnsi="Times New Roman"/>
          <w:b/>
          <w:sz w:val="28"/>
          <w:szCs w:val="28"/>
        </w:rPr>
        <w:t>20</w:t>
      </w:r>
      <w:r w:rsidRPr="00B5499A">
        <w:rPr>
          <w:rFonts w:ascii="Times New Roman" w:hAnsi="Times New Roman"/>
          <w:b/>
          <w:sz w:val="28"/>
          <w:szCs w:val="28"/>
        </w:rPr>
        <w:t>-20</w:t>
      </w:r>
      <w:r w:rsidR="007A673F">
        <w:rPr>
          <w:rFonts w:ascii="Times New Roman" w:hAnsi="Times New Roman"/>
          <w:b/>
          <w:sz w:val="28"/>
          <w:szCs w:val="28"/>
        </w:rPr>
        <w:t>2</w:t>
      </w:r>
      <w:r w:rsidR="00B124A3">
        <w:rPr>
          <w:rFonts w:ascii="Times New Roman" w:hAnsi="Times New Roman"/>
          <w:b/>
          <w:sz w:val="28"/>
          <w:szCs w:val="28"/>
        </w:rPr>
        <w:t>1</w:t>
      </w:r>
      <w:r w:rsidRPr="00B5499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77A12" w:rsidRPr="00B5499A" w:rsidRDefault="00C77A12" w:rsidP="00B5499A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2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5"/>
        <w:gridCol w:w="6628"/>
      </w:tblGrid>
      <w:tr w:rsidR="00C77A12" w:rsidRPr="005E5C6D" w:rsidTr="005E5C6D">
        <w:trPr>
          <w:jc w:val="center"/>
        </w:trPr>
        <w:tc>
          <w:tcPr>
            <w:tcW w:w="5625" w:type="dxa"/>
            <w:shd w:val="clear" w:color="auto" w:fill="D9D9D9"/>
          </w:tcPr>
          <w:p w:rsidR="00C77A12" w:rsidRPr="005E5C6D" w:rsidRDefault="00C77A12" w:rsidP="005E5C6D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6D">
              <w:rPr>
                <w:rFonts w:ascii="Times New Roman" w:hAnsi="Times New Roman"/>
                <w:sz w:val="28"/>
                <w:szCs w:val="28"/>
              </w:rPr>
              <w:t>Годовые задачи</w:t>
            </w:r>
          </w:p>
        </w:tc>
        <w:tc>
          <w:tcPr>
            <w:tcW w:w="6628" w:type="dxa"/>
            <w:shd w:val="clear" w:color="auto" w:fill="D9D9D9"/>
          </w:tcPr>
          <w:p w:rsidR="00C77A12" w:rsidRPr="005E5C6D" w:rsidRDefault="00C77A12" w:rsidP="005E5C6D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6D">
              <w:rPr>
                <w:rFonts w:ascii="Times New Roman" w:hAnsi="Times New Roman"/>
                <w:sz w:val="28"/>
                <w:szCs w:val="28"/>
              </w:rPr>
              <w:t>Мероприятия по реализации годовых задач</w:t>
            </w:r>
          </w:p>
        </w:tc>
      </w:tr>
      <w:tr w:rsidR="00C77A12" w:rsidRPr="005E5C6D" w:rsidTr="005E5C6D">
        <w:trPr>
          <w:jc w:val="center"/>
        </w:trPr>
        <w:tc>
          <w:tcPr>
            <w:tcW w:w="5625" w:type="dxa"/>
          </w:tcPr>
          <w:p w:rsidR="005534C9" w:rsidRDefault="00F340F2" w:rsidP="005534C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1B1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534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Продолжать работу по внедрению в </w:t>
            </w:r>
            <w:r w:rsidR="005534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педагогический процесс здоровье сберегающих технологий, привлекая родителей воспитанников.</w:t>
            </w:r>
          </w:p>
          <w:p w:rsidR="00C77A12" w:rsidRPr="005E5C6D" w:rsidRDefault="00C77A12" w:rsidP="008303EC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353EB4" w:rsidRPr="00E66E00" w:rsidRDefault="006955FA" w:rsidP="00353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F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53EB4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Педагогическая мастерская «Здоровый образ </w:t>
            </w:r>
            <w:r w:rsidR="00353EB4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жизни в семье»  </w:t>
            </w:r>
          </w:p>
          <w:p w:rsidR="00353EB4" w:rsidRPr="00E66E00" w:rsidRDefault="006955FA" w:rsidP="00353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353EB4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КАРТОТЕКА ИГР «Здоровье сберегающие технологии»</w:t>
            </w:r>
          </w:p>
          <w:p w:rsidR="00353EB4" w:rsidRPr="00E66E00" w:rsidRDefault="006955FA" w:rsidP="00353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53EB4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КОЛЛЕКТИВНЫЕ ПРОСМОТРЫ</w:t>
            </w:r>
          </w:p>
          <w:p w:rsidR="00353EB4" w:rsidRPr="00E66E00" w:rsidRDefault="00353EB4" w:rsidP="00353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деятельность на прогулке</w:t>
            </w:r>
          </w:p>
          <w:p w:rsidR="00353EB4" w:rsidRPr="00E66E00" w:rsidRDefault="00353EB4" w:rsidP="00353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Физкультура на свежем воздухе</w:t>
            </w:r>
          </w:p>
          <w:p w:rsidR="00353EB4" w:rsidRPr="00E66E00" w:rsidRDefault="006955FA" w:rsidP="00353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353EB4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КОЛЛЕКЦИЯ ИГР И УПРАЖНЕНИЙ «Игры на свежем воздухе»</w:t>
            </w:r>
          </w:p>
          <w:p w:rsidR="00353EB4" w:rsidRDefault="006955FA" w:rsidP="00CD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Pr="00E66E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3EB4" w:rsidRPr="00E66E00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Досуг по ПДД</w:t>
            </w:r>
            <w:r w:rsidR="00353EB4" w:rsidRPr="00E66E0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53EB4" w:rsidRPr="00E66E00">
              <w:rPr>
                <w:rFonts w:ascii="Times New Roman" w:hAnsi="Times New Roman"/>
                <w:sz w:val="28"/>
                <w:szCs w:val="28"/>
              </w:rPr>
              <w:t xml:space="preserve"> «Вперед ход! Пешеход</w:t>
            </w:r>
            <w:proofErr w:type="gramStart"/>
            <w:r w:rsidR="00353EB4" w:rsidRPr="002F794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353EB4" w:rsidRDefault="006955FA" w:rsidP="00CD4E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CD4E7F" w:rsidRPr="000F03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3EB4" w:rsidRPr="002F79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здоровья «Кто быстрее»</w:t>
            </w:r>
          </w:p>
          <w:p w:rsidR="00353EB4" w:rsidRDefault="00CD4E7F" w:rsidP="00CD4E7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172D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3EB4" w:rsidRPr="002F794A">
              <w:rPr>
                <w:rFonts w:ascii="Times New Roman" w:hAnsi="Times New Roman"/>
                <w:sz w:val="28"/>
                <w:szCs w:val="28"/>
              </w:rPr>
              <w:t xml:space="preserve">Спортивное </w:t>
            </w:r>
            <w:r w:rsidR="00353EB4" w:rsidRPr="00E66E00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развлечение </w:t>
            </w:r>
            <w:r w:rsidR="00353EB4" w:rsidRPr="002F794A">
              <w:rPr>
                <w:rFonts w:ascii="Times New Roman" w:hAnsi="Times New Roman"/>
                <w:iCs/>
                <w:sz w:val="28"/>
                <w:szCs w:val="28"/>
              </w:rPr>
              <w:t>«Веселые старты»</w:t>
            </w:r>
          </w:p>
          <w:p w:rsidR="00CD4E7F" w:rsidRDefault="00CD4E7F" w:rsidP="00CD4E7F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CD4E7F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353EB4" w:rsidRPr="002F794A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День здоровья «Айболит в гостях у ребят»</w:t>
            </w:r>
          </w:p>
          <w:p w:rsidR="00353EB4" w:rsidRDefault="00353EB4" w:rsidP="00CD4E7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9.</w:t>
            </w:r>
            <w:r w:rsidR="00ED7435" w:rsidRPr="002F794A">
              <w:rPr>
                <w:rFonts w:ascii="Times New Roman" w:eastAsiaTheme="minorHAnsi" w:hAnsi="Times New Roman"/>
                <w:sz w:val="28"/>
                <w:szCs w:val="28"/>
              </w:rPr>
              <w:t xml:space="preserve"> Викторина «Путешествие в страну Витаминию»</w:t>
            </w:r>
          </w:p>
          <w:p w:rsidR="00ED7435" w:rsidRPr="00CD4E7F" w:rsidRDefault="00ED7435" w:rsidP="00CD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</w:t>
            </w:r>
            <w:r w:rsidRPr="002F794A">
              <w:rPr>
                <w:rFonts w:ascii="Times New Roman" w:hAnsi="Times New Roman"/>
                <w:sz w:val="28"/>
                <w:szCs w:val="28"/>
              </w:rPr>
              <w:t xml:space="preserve"> Развлечение «Здравствуй, Лето!»</w:t>
            </w:r>
          </w:p>
        </w:tc>
      </w:tr>
      <w:tr w:rsidR="00C77A12" w:rsidRPr="005E5C6D" w:rsidTr="005E5C6D">
        <w:trPr>
          <w:jc w:val="center"/>
        </w:trPr>
        <w:tc>
          <w:tcPr>
            <w:tcW w:w="5625" w:type="dxa"/>
          </w:tcPr>
          <w:p w:rsidR="00ED7435" w:rsidRDefault="00F340F2" w:rsidP="00ED7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1B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ED743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дошкольников в системе духовно-нравственного воспитания чувство любви и привязанности к своей семье, детскому саду, улице, городу, родному краю.</w:t>
            </w:r>
          </w:p>
          <w:p w:rsidR="00C77A12" w:rsidRPr="005E5C6D" w:rsidRDefault="00C77A12" w:rsidP="008303EC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ED7435" w:rsidRPr="00E66E00" w:rsidRDefault="0099227C" w:rsidP="00ED7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1.</w:t>
            </w:r>
            <w:r w:rsidR="00ED7435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Педсовет  №2 «Духовно-нравственное воспитание дошкольников</w:t>
            </w:r>
            <w:proofErr w:type="gramStart"/>
            <w:r w:rsidR="00ED7435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ED7435" w:rsidRPr="00E66E00" w:rsidRDefault="0099227C" w:rsidP="00ED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2.</w:t>
            </w:r>
            <w:r w:rsidR="00ED7435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СООБЩЕНИЕ </w:t>
            </w:r>
            <w:r w:rsidR="00ED7435" w:rsidRPr="00E66E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Круглый стол «</w:t>
            </w:r>
            <w:r w:rsidR="00ED7435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Формы и методы духовно-нравственного и патриотического воспитания дошкольников</w:t>
            </w:r>
            <w:r w:rsidR="00ED7435" w:rsidRPr="00E66E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</w:t>
            </w:r>
          </w:p>
          <w:p w:rsidR="00ED7435" w:rsidRPr="00E66E00" w:rsidRDefault="006955FA" w:rsidP="00ED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3.</w:t>
            </w:r>
            <w:r w:rsidR="00ED7435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КОЛЛЕКТИВНЫЕ  ПРОСМОТРЫ</w:t>
            </w:r>
          </w:p>
          <w:p w:rsidR="00ED7435" w:rsidRPr="00E66E00" w:rsidRDefault="00ED7435" w:rsidP="00ED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ОД  в режимных моментах по нравственному воспитанию дошкольников</w:t>
            </w:r>
          </w:p>
          <w:p w:rsidR="00ED7435" w:rsidRPr="00E66E00" w:rsidRDefault="006955FA" w:rsidP="00ED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4. </w:t>
            </w:r>
            <w:r w:rsidR="00ED7435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родителями </w:t>
            </w:r>
          </w:p>
          <w:p w:rsidR="00ED7435" w:rsidRPr="00E66E00" w:rsidRDefault="00ED7435" w:rsidP="00ED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Буклеты</w:t>
            </w:r>
          </w:p>
          <w:p w:rsidR="00ED7435" w:rsidRPr="00E66E00" w:rsidRDefault="00ED7435" w:rsidP="00ED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«Как устранить конфликты между детьми»</w:t>
            </w:r>
          </w:p>
          <w:p w:rsidR="00ED7435" w:rsidRPr="00E66E00" w:rsidRDefault="00ED7435" w:rsidP="00ED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5. МАСТЕР-КЛАСС: «Игры для воспитания духовно-нравственной личности ребенка» </w:t>
            </w:r>
          </w:p>
          <w:p w:rsidR="00ED7435" w:rsidRPr="00E66E00" w:rsidRDefault="00ED7435" w:rsidP="00ED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6. Участие в Проекте «День Победы» совместно с ДК</w:t>
            </w:r>
          </w:p>
          <w:p w:rsidR="00ED7435" w:rsidRPr="00E66E00" w:rsidRDefault="00ED7435" w:rsidP="00ED7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  <w:r w:rsidRPr="00E66E00">
              <w:rPr>
                <w:rFonts w:ascii="Times New Roman" w:hAnsi="Times New Roman"/>
                <w:sz w:val="28"/>
                <w:szCs w:val="28"/>
              </w:rPr>
              <w:t xml:space="preserve"> Творческий конкурс поделок совместно с родителями, посвященный Дню космонавтике</w:t>
            </w:r>
          </w:p>
          <w:p w:rsidR="000D1BC5" w:rsidRPr="00E66E00" w:rsidRDefault="000D1BC5" w:rsidP="000D1B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E00">
              <w:rPr>
                <w:rFonts w:ascii="Times New Roman" w:hAnsi="Times New Roman"/>
                <w:sz w:val="28"/>
                <w:szCs w:val="28"/>
              </w:rPr>
              <w:t>8. Фольклорный праздник Широкая масленица.</w:t>
            </w:r>
          </w:p>
          <w:p w:rsidR="000D1BC5" w:rsidRPr="00E66E00" w:rsidRDefault="000D1BC5" w:rsidP="000D1B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E00">
              <w:rPr>
                <w:rFonts w:ascii="Times New Roman" w:hAnsi="Times New Roman"/>
                <w:sz w:val="28"/>
                <w:szCs w:val="28"/>
              </w:rPr>
              <w:t>9. Видео презентация, посвященная Дню Победы в ВОВ</w:t>
            </w:r>
          </w:p>
          <w:p w:rsidR="000D1BC5" w:rsidRPr="009E55B3" w:rsidRDefault="000D1BC5" w:rsidP="000D1BC5">
            <w:pPr>
              <w:pStyle w:val="ad"/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A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10.  Развлечение «Азбука безопасности»       </w:t>
            </w:r>
          </w:p>
          <w:p w:rsidR="000D1BC5" w:rsidRPr="00E66E00" w:rsidRDefault="000D1BC5" w:rsidP="000D1B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6E00">
              <w:rPr>
                <w:rFonts w:ascii="Times New Roman" w:hAnsi="Times New Roman"/>
                <w:sz w:val="28"/>
                <w:szCs w:val="28"/>
              </w:rPr>
              <w:t xml:space="preserve">11.  </w:t>
            </w:r>
            <w:r w:rsidRPr="00E66E00">
              <w:rPr>
                <w:rFonts w:ascii="Times New Roman" w:eastAsiaTheme="minorHAnsi" w:hAnsi="Times New Roman"/>
                <w:sz w:val="28"/>
                <w:szCs w:val="28"/>
              </w:rPr>
              <w:t>Развлечение ко Дню народного единства «Моя страна»</w:t>
            </w:r>
          </w:p>
          <w:p w:rsidR="000D1BC5" w:rsidRPr="00E66E00" w:rsidRDefault="000D1BC5" w:rsidP="000D1BC5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6E00">
              <w:rPr>
                <w:rFonts w:ascii="Times New Roman" w:eastAsiaTheme="minorHAnsi" w:hAnsi="Times New Roman"/>
                <w:sz w:val="28"/>
                <w:szCs w:val="28"/>
              </w:rPr>
              <w:t>12.</w:t>
            </w:r>
            <w:r w:rsidRPr="00E66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00">
              <w:rPr>
                <w:rStyle w:val="af0"/>
                <w:rFonts w:ascii="Times New Roman" w:hAnsi="Times New Roman"/>
                <w:sz w:val="28"/>
                <w:szCs w:val="28"/>
              </w:rPr>
              <w:t>Досуг</w:t>
            </w:r>
            <w:r w:rsidRPr="00E66E0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66E00">
              <w:rPr>
                <w:rFonts w:ascii="Times New Roman" w:hAnsi="Times New Roman"/>
                <w:iCs/>
                <w:sz w:val="28"/>
                <w:szCs w:val="28"/>
              </w:rPr>
              <w:t>«Русская матрёшка»</w:t>
            </w:r>
          </w:p>
          <w:p w:rsidR="000D1BC5" w:rsidRPr="002F794A" w:rsidRDefault="000D1BC5" w:rsidP="000D1BC5">
            <w:pPr>
              <w:spacing w:line="29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13.</w:t>
            </w:r>
            <w:r w:rsidRPr="002F794A">
              <w:rPr>
                <w:rFonts w:ascii="Times New Roman" w:hAnsi="Times New Roman"/>
                <w:sz w:val="28"/>
                <w:szCs w:val="28"/>
              </w:rPr>
              <w:t xml:space="preserve">  Праздник, посвящённый  23 февраля </w:t>
            </w:r>
          </w:p>
          <w:p w:rsidR="000D1BC5" w:rsidRDefault="000D1BC5" w:rsidP="000D1B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2F79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F794A">
              <w:rPr>
                <w:rFonts w:ascii="Times New Roman" w:eastAsiaTheme="minorHAnsi" w:hAnsi="Times New Roman"/>
                <w:sz w:val="28"/>
                <w:szCs w:val="28"/>
              </w:rPr>
              <w:t>«Музыка и поэзия» по творчеству А.С.Пушкина</w:t>
            </w:r>
          </w:p>
          <w:p w:rsidR="000D1BC5" w:rsidRDefault="000D1BC5" w:rsidP="000D1B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</w:t>
            </w:r>
            <w:r w:rsidRPr="002F794A">
              <w:rPr>
                <w:rFonts w:ascii="Times New Roman" w:hAnsi="Times New Roman"/>
                <w:sz w:val="28"/>
                <w:szCs w:val="28"/>
              </w:rPr>
              <w:t xml:space="preserve"> акция «Покормите птиц зимой» (изготовление кормушек)</w:t>
            </w:r>
          </w:p>
          <w:p w:rsidR="000D1BC5" w:rsidRDefault="000D1BC5" w:rsidP="000D1B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2F794A">
              <w:rPr>
                <w:rFonts w:ascii="Times New Roman" w:hAnsi="Times New Roman"/>
                <w:sz w:val="28"/>
                <w:szCs w:val="28"/>
              </w:rPr>
              <w:t xml:space="preserve"> "Подарок ветерану" (подарки в дар ветеранам, сделанные руками детей и родителей)</w:t>
            </w:r>
          </w:p>
          <w:p w:rsidR="000D1BC5" w:rsidRDefault="000D1BC5" w:rsidP="000D1B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Pr="002F794A">
              <w:rPr>
                <w:rFonts w:ascii="Times New Roman" w:hAnsi="Times New Roman"/>
                <w:sz w:val="28"/>
                <w:szCs w:val="28"/>
              </w:rPr>
              <w:t xml:space="preserve">  Экскурсии в школьный музей: "Экспозиция</w:t>
            </w:r>
            <w:proofErr w:type="gramStart"/>
            <w:r w:rsidRPr="002F794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F794A">
              <w:rPr>
                <w:rFonts w:ascii="Times New Roman" w:hAnsi="Times New Roman"/>
                <w:sz w:val="28"/>
                <w:szCs w:val="28"/>
              </w:rPr>
              <w:t xml:space="preserve"> посвященная ВОВ"</w:t>
            </w:r>
          </w:p>
          <w:p w:rsidR="000D1BC5" w:rsidRPr="000D1BC5" w:rsidRDefault="000D1BC5" w:rsidP="000D1B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Pr="002F794A">
              <w:rPr>
                <w:rFonts w:ascii="Times New Roman" w:hAnsi="Times New Roman"/>
                <w:sz w:val="28"/>
                <w:szCs w:val="28"/>
              </w:rPr>
              <w:t xml:space="preserve"> Экскурсия в библиотеку </w:t>
            </w:r>
            <w:proofErr w:type="gramStart"/>
            <w:r w:rsidRPr="002F794A">
              <w:rPr>
                <w:rFonts w:ascii="Times New Roman" w:hAnsi="Times New Roman"/>
                <w:sz w:val="28"/>
                <w:szCs w:val="28"/>
              </w:rPr>
              <w:t>посвященное</w:t>
            </w:r>
            <w:proofErr w:type="gramEnd"/>
            <w:r w:rsidRPr="002F794A">
              <w:rPr>
                <w:rFonts w:ascii="Times New Roman" w:hAnsi="Times New Roman"/>
                <w:sz w:val="28"/>
                <w:szCs w:val="28"/>
              </w:rPr>
              <w:t xml:space="preserve"> Неделе детской книги                           </w:t>
            </w:r>
          </w:p>
          <w:p w:rsidR="00C77A12" w:rsidRPr="005E5C6D" w:rsidRDefault="006C35F2" w:rsidP="00223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  <w:r w:rsidRPr="002F794A">
              <w:rPr>
                <w:rFonts w:ascii="Times New Roman" w:hAnsi="Times New Roman"/>
                <w:sz w:val="28"/>
                <w:szCs w:val="28"/>
              </w:rPr>
              <w:t xml:space="preserve"> Видео презентация "Родное село"</w:t>
            </w:r>
          </w:p>
        </w:tc>
      </w:tr>
      <w:tr w:rsidR="00C77A12" w:rsidRPr="005E5C6D" w:rsidTr="005E5C6D">
        <w:trPr>
          <w:trHeight w:val="2199"/>
          <w:jc w:val="center"/>
        </w:trPr>
        <w:tc>
          <w:tcPr>
            <w:tcW w:w="5625" w:type="dxa"/>
          </w:tcPr>
          <w:p w:rsidR="000D1BC5" w:rsidRPr="00810123" w:rsidRDefault="00C77A12" w:rsidP="000D1BC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B7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8303EC" w:rsidRPr="00020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BC5">
              <w:rPr>
                <w:rFonts w:ascii="Times New Roman" w:hAnsi="Times New Roman"/>
                <w:sz w:val="28"/>
                <w:szCs w:val="28"/>
                <w:lang w:eastAsia="ru-RU"/>
              </w:rPr>
              <w:t>Активизировать действия воспитателей по усовершенствованию предметной среды дошкольного учреждения для обеспечения разнообразной деятельности детей и повышения уровня их социального, познавательного, физического развития.</w:t>
            </w:r>
          </w:p>
          <w:p w:rsidR="00C77A12" w:rsidRPr="005E5C6D" w:rsidRDefault="00C77A12" w:rsidP="00830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0D1BC5" w:rsidRPr="00E66E00" w:rsidRDefault="000D1BC5" w:rsidP="000D1BC5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0D1BC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ПЕДСОВЕТ  №3  «</w:t>
            </w:r>
            <w:r w:rsidRPr="00E66E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Предметно-пространственная среда детского сада</w:t>
            </w:r>
            <w:r w:rsidRPr="00E66E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441D1" w:rsidRPr="00E66E00" w:rsidRDefault="00A441D1" w:rsidP="00A4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11F39" w:rsidRPr="00E66E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Презентации:</w:t>
            </w:r>
          </w:p>
          <w:p w:rsidR="00A441D1" w:rsidRPr="00E66E00" w:rsidRDefault="00A441D1" w:rsidP="00A441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6E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Дизайн-проект «Организация мини-музея в группе».</w:t>
            </w:r>
          </w:p>
          <w:p w:rsidR="00A441D1" w:rsidRPr="00E66E00" w:rsidRDefault="00A441D1" w:rsidP="00A441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6E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Дизайн-проект «Гибкое зонирование помещения группы на основе </w:t>
            </w:r>
            <w:proofErr w:type="spellStart"/>
            <w:r w:rsidRPr="00E66E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гендерного</w:t>
            </w:r>
            <w:proofErr w:type="spellEnd"/>
            <w:r w:rsidRPr="00E66E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подхода».</w:t>
            </w:r>
          </w:p>
          <w:p w:rsidR="00A441D1" w:rsidRPr="00E66E00" w:rsidRDefault="00A441D1" w:rsidP="00A441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6E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Дизайн-проект «Использование воспитательного потенциала участков детского сада».</w:t>
            </w:r>
          </w:p>
          <w:p w:rsidR="00A441D1" w:rsidRPr="00E66E00" w:rsidRDefault="00A441D1" w:rsidP="00A4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ПРОСМОТР</w:t>
            </w:r>
          </w:p>
          <w:p w:rsidR="00A441D1" w:rsidRPr="00E66E00" w:rsidRDefault="00A441D1" w:rsidP="00A4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приемных в группах</w:t>
            </w:r>
          </w:p>
          <w:p w:rsidR="00A441D1" w:rsidRPr="00E66E00" w:rsidRDefault="00A441D1" w:rsidP="00A4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E00">
              <w:rPr>
                <w:rFonts w:ascii="Times New Roman" w:hAnsi="Times New Roman"/>
                <w:sz w:val="28"/>
                <w:szCs w:val="28"/>
              </w:rPr>
              <w:t>4.</w:t>
            </w: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КАРТОТЕКА ДИДАКТИЧЕСКИХ ИГР. </w:t>
            </w:r>
          </w:p>
          <w:p w:rsidR="006955FA" w:rsidRPr="00511F39" w:rsidRDefault="006955FA" w:rsidP="00A441D1">
            <w:pPr>
              <w:spacing w:before="30" w:after="3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A12" w:rsidRPr="005E5C6D" w:rsidTr="005E5C6D">
        <w:trPr>
          <w:trHeight w:val="269"/>
          <w:jc w:val="center"/>
        </w:trPr>
        <w:tc>
          <w:tcPr>
            <w:tcW w:w="5625" w:type="dxa"/>
          </w:tcPr>
          <w:p w:rsidR="00C77A12" w:rsidRPr="005E5C6D" w:rsidRDefault="005902EA" w:rsidP="008303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B1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A441D1" w:rsidRPr="00957B76">
              <w:rPr>
                <w:rFonts w:ascii="Times New Roman" w:hAnsi="Times New Roman"/>
                <w:sz w:val="28"/>
                <w:szCs w:val="28"/>
              </w:rPr>
              <w:t xml:space="preserve">Продолжать содействовать обеспечению психолого-педагогической поддержки семьи и повышения компетентности родителей в вопросах развития и образования. </w:t>
            </w:r>
          </w:p>
        </w:tc>
        <w:tc>
          <w:tcPr>
            <w:tcW w:w="6628" w:type="dxa"/>
          </w:tcPr>
          <w:p w:rsidR="006C35F2" w:rsidRPr="00DD6B88" w:rsidRDefault="006955FA" w:rsidP="006C3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6C35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C35F2"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Педагогическая мастерская</w:t>
            </w:r>
            <w:r w:rsidR="006C35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C35F2" w:rsidRPr="00DD6B8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6C35F2">
              <w:rPr>
                <w:rFonts w:ascii="Times New Roman" w:hAnsi="Times New Roman"/>
                <w:sz w:val="28"/>
                <w:szCs w:val="28"/>
                <w:lang w:eastAsia="ru-RU"/>
              </w:rPr>
              <w:t>Здоровый образ жизни в семье</w:t>
            </w:r>
            <w:r w:rsidR="006C35F2" w:rsidRPr="00DD6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  <w:p w:rsidR="006C35F2" w:rsidRPr="00547FE0" w:rsidRDefault="006955FA" w:rsidP="006C3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E7F">
              <w:rPr>
                <w:rFonts w:ascii="Times New Roman" w:hAnsi="Times New Roman"/>
                <w:sz w:val="28"/>
                <w:szCs w:val="28"/>
              </w:rPr>
              <w:t>2.</w:t>
            </w:r>
            <w:r w:rsidR="006C35F2" w:rsidRPr="00547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Буклеты</w:t>
            </w:r>
          </w:p>
          <w:p w:rsidR="006C35F2" w:rsidRPr="00547FE0" w:rsidRDefault="006C35F2" w:rsidP="006C3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E0">
              <w:rPr>
                <w:rFonts w:ascii="Times New Roman" w:hAnsi="Times New Roman"/>
                <w:sz w:val="28"/>
                <w:szCs w:val="28"/>
                <w:lang w:eastAsia="ru-RU"/>
              </w:rPr>
              <w:t>«Как устранить конфликты между детьми»</w:t>
            </w:r>
          </w:p>
          <w:p w:rsidR="006C35F2" w:rsidRDefault="00CD4E7F" w:rsidP="00223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C35F2" w:rsidRPr="008A0F33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Оказание консультативной помощи родителям (законным представителям) по вопросам воспитания, обучения и развития ребенка</w:t>
            </w:r>
            <w:r w:rsidR="006C3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35F2" w:rsidRPr="00D32617" w:rsidRDefault="00CD4E7F" w:rsidP="006C3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2239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C35F2" w:rsidRPr="00D326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Обновление информационных стендов: </w:t>
            </w:r>
          </w:p>
          <w:p w:rsidR="006C35F2" w:rsidRPr="00D32617" w:rsidRDefault="006C35F2" w:rsidP="006C3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6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-для родителей;</w:t>
            </w:r>
          </w:p>
          <w:p w:rsidR="006C35F2" w:rsidRPr="00D32617" w:rsidRDefault="006C35F2" w:rsidP="006C3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617">
              <w:rPr>
                <w:rFonts w:ascii="Times New Roman" w:hAnsi="Times New Roman"/>
                <w:sz w:val="28"/>
                <w:szCs w:val="28"/>
                <w:lang w:eastAsia="ru-RU"/>
              </w:rPr>
              <w:t>-аттестация педагогов;</w:t>
            </w:r>
          </w:p>
          <w:p w:rsidR="006C35F2" w:rsidRPr="00D32617" w:rsidRDefault="006C35F2" w:rsidP="006C3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617">
              <w:rPr>
                <w:rFonts w:ascii="Times New Roman" w:hAnsi="Times New Roman"/>
                <w:sz w:val="28"/>
                <w:szCs w:val="28"/>
                <w:lang w:eastAsia="ru-RU"/>
              </w:rPr>
              <w:t>- охрана туда;</w:t>
            </w:r>
          </w:p>
          <w:p w:rsidR="006C35F2" w:rsidRPr="00D32617" w:rsidRDefault="006C35F2" w:rsidP="006C3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6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32617">
              <w:rPr>
                <w:rFonts w:ascii="Times New Roman" w:hAnsi="Times New Roman"/>
                <w:sz w:val="28"/>
                <w:szCs w:val="28"/>
                <w:lang w:eastAsia="ru-RU"/>
              </w:rPr>
              <w:t>электробезопасность</w:t>
            </w:r>
            <w:proofErr w:type="spellEnd"/>
            <w:r w:rsidRPr="00D3261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C35F2" w:rsidRPr="00D32617" w:rsidRDefault="006C35F2" w:rsidP="006C3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617">
              <w:rPr>
                <w:rFonts w:ascii="Times New Roman" w:hAnsi="Times New Roman"/>
                <w:sz w:val="28"/>
                <w:szCs w:val="28"/>
                <w:lang w:eastAsia="ru-RU"/>
              </w:rPr>
              <w:t>- пожарная безопасность;</w:t>
            </w:r>
          </w:p>
          <w:p w:rsidR="00265B95" w:rsidRDefault="006C35F2" w:rsidP="006C3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617">
              <w:rPr>
                <w:rFonts w:ascii="Times New Roman" w:hAnsi="Times New Roman"/>
                <w:sz w:val="28"/>
                <w:szCs w:val="28"/>
                <w:lang w:eastAsia="ru-RU"/>
              </w:rPr>
              <w:t>- методическая работа;</w:t>
            </w:r>
          </w:p>
          <w:p w:rsidR="006C35F2" w:rsidRPr="00E66E00" w:rsidRDefault="006C35F2" w:rsidP="006C3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E00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Pr="00E66E00">
              <w:rPr>
                <w:rFonts w:ascii="Times New Roman" w:hAnsi="Times New Roman"/>
                <w:sz w:val="28"/>
                <w:szCs w:val="28"/>
              </w:rPr>
              <w:t xml:space="preserve"> Областные родительские собрания</w:t>
            </w:r>
            <w:r w:rsidR="00E66E00" w:rsidRPr="00E66E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35F2" w:rsidRPr="006C35F2" w:rsidRDefault="006C35F2" w:rsidP="006C3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C501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Мониторинг «Удовлетворенность родителей </w:t>
            </w:r>
            <w:r w:rsidRPr="00C5015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работой детского сада»</w:t>
            </w:r>
          </w:p>
        </w:tc>
      </w:tr>
      <w:tr w:rsidR="00C77A12" w:rsidRPr="005E5C6D" w:rsidTr="005E5C6D">
        <w:trPr>
          <w:trHeight w:val="269"/>
          <w:jc w:val="center"/>
        </w:trPr>
        <w:tc>
          <w:tcPr>
            <w:tcW w:w="5625" w:type="dxa"/>
          </w:tcPr>
          <w:p w:rsidR="00C77A12" w:rsidRPr="00897B76" w:rsidRDefault="00C77A12" w:rsidP="005E5C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28" w:type="dxa"/>
          </w:tcPr>
          <w:p w:rsidR="00C77A12" w:rsidRDefault="00C77A12" w:rsidP="00271772">
            <w:pPr>
              <w:tabs>
                <w:tab w:val="left" w:pos="99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A12" w:rsidRPr="00B5499A" w:rsidRDefault="00C77A12" w:rsidP="00B5499A">
      <w:pPr>
        <w:tabs>
          <w:tab w:val="left" w:pos="2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A12" w:rsidRPr="00B5499A" w:rsidRDefault="00C77A12" w:rsidP="00B5499A">
      <w:pPr>
        <w:tabs>
          <w:tab w:val="left" w:pos="2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5499A">
        <w:rPr>
          <w:rFonts w:ascii="Times New Roman" w:hAnsi="Times New Roman"/>
          <w:sz w:val="28"/>
          <w:szCs w:val="28"/>
        </w:rPr>
        <w:t>На каждом педагогическом совете были приняты решения к выполнению годовых задач, данные решения выполнялись в ходе запланированных и дополнительных мероприятий.</w:t>
      </w:r>
    </w:p>
    <w:p w:rsidR="00C77A12" w:rsidRPr="007B0B88" w:rsidRDefault="00C77A12" w:rsidP="00FF1397">
      <w:pPr>
        <w:tabs>
          <w:tab w:val="left" w:pos="2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A12" w:rsidRPr="007B0B88" w:rsidRDefault="00C77A12" w:rsidP="003A6294">
      <w:pPr>
        <w:widowControl w:val="0"/>
        <w:tabs>
          <w:tab w:val="left" w:pos="189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Контроль и руководство</w:t>
      </w:r>
    </w:p>
    <w:p w:rsidR="00C77A12" w:rsidRPr="007B0B88" w:rsidRDefault="00C77A12" w:rsidP="00FF1397">
      <w:pPr>
        <w:widowControl w:val="0"/>
        <w:tabs>
          <w:tab w:val="left" w:pos="189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контроль за воспитательно-образовательным процессом в группах направлены на обеспечение всестороннего и гармонического развития личности ребенка, на оказание конкретной и действительной помощи воспитателям и специалистам в повышении их профессионального мастерства на основе педагогического анализа воспитательно-образовательного процесса.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Педагогический контроль - это постоянное сравнение, того, что есть, с тем, что должно быть и осуществлять его может тот, кто знает, как должно быть. В нашем саду контроль осуществляет: заведующий, воспитатель по методической работе каждый в своем направлении.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своей работе мы используем различные формы контроля: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тематический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, оперативный, предупредительный, текущий. Все мероприятия по контролю планируются по следующему алгоритму: объект, подлежащий контролю, цель контроля, сбор информации, результаты, выводы и предложения.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Ведущее место нами отводится наблюдению воспитательно-образовательной работы с детьми. Наблюдение - это всегда целенаправленный процесс. Посещая возрастные группы в разные временные отрезки, четко </w:t>
      </w:r>
      <w:proofErr w:type="gramStart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представляем</w:t>
      </w:r>
      <w:proofErr w:type="gramEnd"/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какой целью мы это делаем. Чем конкретнее мы определяем цель нашего наблюдения, тем эффективнее и чётче наши рекомендации педагогам. 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Цели текущего контроля:</w:t>
      </w:r>
    </w:p>
    <w:p w:rsidR="00C77A12" w:rsidRPr="007B0B88" w:rsidRDefault="00C77A12" w:rsidP="000836B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 методов и приемов для активизации детей в непосредственно организованной деятельности;</w:t>
      </w:r>
    </w:p>
    <w:p w:rsidR="00C77A12" w:rsidRPr="007B0B88" w:rsidRDefault="00C77A12" w:rsidP="000836B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стиль общения воспитателя и детей;</w:t>
      </w:r>
    </w:p>
    <w:p w:rsidR="00C77A12" w:rsidRPr="007B0B88" w:rsidRDefault="00C77A12" w:rsidP="000836B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целесообразность форм работы воспитателя с детьми;</w:t>
      </w:r>
    </w:p>
    <w:p w:rsidR="00C77A12" w:rsidRPr="007B0B88" w:rsidRDefault="00C77A12" w:rsidP="000836BA">
      <w:pPr>
        <w:widowControl w:val="0"/>
        <w:numPr>
          <w:ilvl w:val="0"/>
          <w:numId w:val="9"/>
        </w:numPr>
        <w:shd w:val="clear" w:color="auto" w:fill="FFFFFF"/>
        <w:tabs>
          <w:tab w:val="clear" w:pos="1069"/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осуществление развивающего обучения в непосредственно образовательной деятельности познавательного цикла. 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Тематический контроль проводим в соответствии с годовым планом. В своей работе используем основные формы и методы проверки: анализ перспективных и календарных планов, наблюдения, анализ НОД, собеседования с </w:t>
      </w: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воспитателями.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Указываем так же вопросы, подлежащие проверке:</w:t>
      </w:r>
    </w:p>
    <w:p w:rsidR="00C77A12" w:rsidRPr="007B0B88" w:rsidRDefault="00C77A12" w:rsidP="000836B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предметно - развивающей среды</w:t>
      </w:r>
    </w:p>
    <w:p w:rsidR="00C77A12" w:rsidRPr="007B0B88" w:rsidRDefault="00C77A12" w:rsidP="000836B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воспитательно-образовательного процесса</w:t>
      </w:r>
    </w:p>
    <w:p w:rsidR="00C77A12" w:rsidRPr="007B0B88" w:rsidRDefault="00C77A12" w:rsidP="000836B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учебной деятельности</w:t>
      </w:r>
    </w:p>
    <w:p w:rsidR="00C77A12" w:rsidRPr="007B0B88" w:rsidRDefault="00C77A12" w:rsidP="000836B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работы с родителями</w:t>
      </w:r>
    </w:p>
    <w:p w:rsidR="00C77A12" w:rsidRPr="007B0B88" w:rsidRDefault="00C77A12" w:rsidP="000836B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диагностики и анкетирования родителей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Успешность контроля в значительной степени обуславливается умением кратко и четко записывать результаты полученной в ходе наблюдений информации, выделять то главное, на что нужно обратить внимание. Так в своей работе используем схемы анализа различных видов деятельности. Для этого разработаны методички - вопросники, соответствующие определенному виду деятельности, к таковым можно отнести: «Готовность групп к новому учебному году», «Наличие документации в группе», «Проведение и организация прогулки», «Планирование и организация работы с родителями», «Анализ НОД по развитию речи», «Анализ предметно-развивающей среды» и т.д.     </w:t>
      </w: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77A12" w:rsidRPr="007B0B88" w:rsidRDefault="00C77A12" w:rsidP="003A6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10</w:t>
      </w:r>
      <w:r w:rsidRPr="007B0B8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7B0B88">
        <w:rPr>
          <w:rFonts w:ascii="Times New Roman" w:hAnsi="Times New Roman"/>
          <w:b/>
          <w:sz w:val="28"/>
          <w:szCs w:val="28"/>
          <w:lang w:eastAsia="ru-RU"/>
        </w:rPr>
        <w:t>Система организации взаимодействия с родителями, школой, социумом</w:t>
      </w:r>
    </w:p>
    <w:p w:rsidR="00C77A12" w:rsidRPr="00B5499A" w:rsidRDefault="00C77A12" w:rsidP="000C7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0B88">
        <w:rPr>
          <w:rFonts w:ascii="Times New Roman" w:hAnsi="Times New Roman"/>
          <w:sz w:val="28"/>
          <w:szCs w:val="28"/>
          <w:lang w:eastAsia="ru-RU"/>
        </w:rPr>
        <w:t xml:space="preserve">    </w:t>
      </w:r>
    </w:p>
    <w:p w:rsidR="00C77A12" w:rsidRPr="00B5499A" w:rsidRDefault="00C77A12" w:rsidP="00B549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9A">
        <w:rPr>
          <w:rFonts w:ascii="Times New Roman" w:hAnsi="Times New Roman"/>
          <w:sz w:val="28"/>
          <w:szCs w:val="28"/>
          <w:lang w:eastAsia="ru-RU"/>
        </w:rPr>
        <w:t>   В ДОУ осуществляется сотрудничество педагогов и родителей. Отношения ДОУ с родителями строятся на основе двустороннего договора о сотрудничестве. Родители являются полноправными участниками педагогического процесса в ДОУ: имеют возможность посещать любую непосредственно образовательную деятельность, режимный момент, прогулку, праздники. Активно участвуют при проведении групповых мероприятий. Родители оказывают помощь в организации предметно-развивающей среды в ДОУ.</w:t>
      </w:r>
    </w:p>
    <w:p w:rsidR="00C77A12" w:rsidRPr="00B5499A" w:rsidRDefault="00C77A12" w:rsidP="00B549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9A">
        <w:rPr>
          <w:rFonts w:ascii="Times New Roman" w:hAnsi="Times New Roman"/>
          <w:sz w:val="28"/>
          <w:szCs w:val="28"/>
          <w:lang w:eastAsia="ru-RU"/>
        </w:rPr>
        <w:t xml:space="preserve">       На родительских собраниях обсуждаются вопросы по проблемам воспитания и обучения, питанию и оздоровлению детей, оснащению групповых помещений и участков для полноценного развития ребёнка. Родители заинтересованы в полноценном питании и проведении профилактических мероприятий. </w:t>
      </w:r>
    </w:p>
    <w:p w:rsidR="00C77A12" w:rsidRPr="00B5499A" w:rsidRDefault="00C77A12" w:rsidP="00B5499A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9A">
        <w:rPr>
          <w:rFonts w:ascii="Times New Roman" w:hAnsi="Times New Roman"/>
          <w:sz w:val="28"/>
          <w:szCs w:val="28"/>
          <w:lang w:eastAsia="ru-RU"/>
        </w:rPr>
        <w:t xml:space="preserve">       В системе работы с родителями в этом году проводились общие </w:t>
      </w:r>
      <w:r w:rsidRPr="00B5499A">
        <w:rPr>
          <w:rFonts w:ascii="Times New Roman" w:hAnsi="Times New Roman"/>
          <w:b/>
          <w:i/>
          <w:sz w:val="28"/>
          <w:szCs w:val="28"/>
          <w:lang w:eastAsia="ru-RU"/>
        </w:rPr>
        <w:t>родительские собрания</w:t>
      </w:r>
      <w:r w:rsidRPr="00B5499A">
        <w:rPr>
          <w:rFonts w:ascii="Times New Roman" w:hAnsi="Times New Roman"/>
          <w:sz w:val="28"/>
          <w:szCs w:val="28"/>
          <w:lang w:eastAsia="ru-RU"/>
        </w:rPr>
        <w:t>:</w:t>
      </w:r>
    </w:p>
    <w:p w:rsidR="00223997" w:rsidRPr="00B33D7B" w:rsidRDefault="00223997" w:rsidP="002239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B33D7B">
        <w:rPr>
          <w:rFonts w:ascii="Times New Roman" w:hAnsi="Times New Roman"/>
          <w:b/>
          <w:sz w:val="28"/>
          <w:szCs w:val="28"/>
        </w:rPr>
        <w:t>Областные родительские собрания на 202</w:t>
      </w:r>
      <w:r w:rsidR="007F003B">
        <w:rPr>
          <w:rFonts w:ascii="Times New Roman" w:hAnsi="Times New Roman"/>
          <w:b/>
          <w:sz w:val="28"/>
          <w:szCs w:val="28"/>
        </w:rPr>
        <w:t>1</w:t>
      </w:r>
      <w:r w:rsidRPr="00B33D7B">
        <w:rPr>
          <w:rFonts w:ascii="Times New Roman" w:hAnsi="Times New Roman"/>
          <w:b/>
          <w:sz w:val="28"/>
          <w:szCs w:val="28"/>
        </w:rPr>
        <w:t>/202</w:t>
      </w:r>
      <w:r w:rsidR="007F003B">
        <w:rPr>
          <w:rFonts w:ascii="Times New Roman" w:hAnsi="Times New Roman"/>
          <w:b/>
          <w:sz w:val="28"/>
          <w:szCs w:val="28"/>
        </w:rPr>
        <w:t>2</w:t>
      </w:r>
      <w:r w:rsidRPr="00B33D7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F003B" w:rsidRPr="00B33D7B" w:rsidRDefault="007F003B" w:rsidP="007F0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056"/>
        <w:gridCol w:w="2977"/>
      </w:tblGrid>
      <w:tr w:rsidR="007F003B" w:rsidRPr="00B33D7B" w:rsidTr="00037C41">
        <w:tc>
          <w:tcPr>
            <w:tcW w:w="14601" w:type="dxa"/>
            <w:gridSpan w:val="3"/>
          </w:tcPr>
          <w:p w:rsidR="007F003B" w:rsidRPr="00B33D7B" w:rsidRDefault="007F003B" w:rsidP="007F003B">
            <w:pPr>
              <w:numPr>
                <w:ilvl w:val="0"/>
                <w:numId w:val="31"/>
              </w:numPr>
              <w:spacing w:after="0" w:line="240" w:lineRule="auto"/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D7B">
              <w:rPr>
                <w:rFonts w:ascii="Times New Roman" w:hAnsi="Times New Roman"/>
                <w:sz w:val="28"/>
                <w:szCs w:val="28"/>
              </w:rPr>
              <w:t xml:space="preserve">Повышение компетентности родителей (законных представителей) обучающихся дошкольных образовательных </w:t>
            </w:r>
            <w:r w:rsidRPr="00B33D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организаций </w:t>
            </w:r>
          </w:p>
        </w:tc>
      </w:tr>
      <w:tr w:rsidR="007F003B" w:rsidRPr="00B33D7B" w:rsidTr="00037C41">
        <w:tc>
          <w:tcPr>
            <w:tcW w:w="568" w:type="dxa"/>
          </w:tcPr>
          <w:p w:rsidR="007F003B" w:rsidRPr="00B33D7B" w:rsidRDefault="00162407" w:rsidP="00037C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056" w:type="dxa"/>
          </w:tcPr>
          <w:p w:rsidR="007F003B" w:rsidRPr="00B33D7B" w:rsidRDefault="007F003B" w:rsidP="0003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D7B">
              <w:rPr>
                <w:rFonts w:ascii="Times New Roman" w:hAnsi="Times New Roman"/>
                <w:sz w:val="28"/>
                <w:szCs w:val="28"/>
              </w:rPr>
              <w:t>«Кризис 3-х лет: как помочь ребенку преодолеть кризисную ситуацию в развитии»</w:t>
            </w:r>
          </w:p>
        </w:tc>
        <w:tc>
          <w:tcPr>
            <w:tcW w:w="2977" w:type="dxa"/>
            <w:vMerge w:val="restart"/>
          </w:tcPr>
          <w:p w:rsidR="007F003B" w:rsidRPr="00B33D7B" w:rsidRDefault="007F003B" w:rsidP="0003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D7B">
              <w:rPr>
                <w:rFonts w:ascii="Times New Roman" w:hAnsi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33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F003B" w:rsidRPr="00B33D7B" w:rsidTr="00037C41">
        <w:tc>
          <w:tcPr>
            <w:tcW w:w="568" w:type="dxa"/>
          </w:tcPr>
          <w:p w:rsidR="007F003B" w:rsidRPr="00B33D7B" w:rsidRDefault="00162407" w:rsidP="00037C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56" w:type="dxa"/>
          </w:tcPr>
          <w:p w:rsidR="007F003B" w:rsidRPr="00B33D7B" w:rsidRDefault="007F003B" w:rsidP="0003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D7B">
              <w:rPr>
                <w:rFonts w:ascii="Times New Roman" w:hAnsi="Times New Roman"/>
                <w:sz w:val="28"/>
                <w:szCs w:val="28"/>
              </w:rPr>
              <w:t>«Как помочь ребенку преодолеть состояние тревоги» (4-5 лет)</w:t>
            </w:r>
          </w:p>
        </w:tc>
        <w:tc>
          <w:tcPr>
            <w:tcW w:w="2977" w:type="dxa"/>
            <w:vMerge/>
          </w:tcPr>
          <w:p w:rsidR="007F003B" w:rsidRPr="00B33D7B" w:rsidRDefault="007F003B" w:rsidP="0003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03B" w:rsidRPr="00B33D7B" w:rsidTr="00037C41">
        <w:tc>
          <w:tcPr>
            <w:tcW w:w="568" w:type="dxa"/>
          </w:tcPr>
          <w:p w:rsidR="007F003B" w:rsidRPr="00B33D7B" w:rsidRDefault="00162407" w:rsidP="00037C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56" w:type="dxa"/>
          </w:tcPr>
          <w:p w:rsidR="007F003B" w:rsidRPr="00B33D7B" w:rsidRDefault="007F003B" w:rsidP="0003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D7B">
              <w:rPr>
                <w:rFonts w:ascii="Times New Roman" w:hAnsi="Times New Roman"/>
                <w:sz w:val="28"/>
                <w:szCs w:val="28"/>
              </w:rPr>
              <w:t xml:space="preserve">«Развитие коммуникативных навыков ребенка: как выходить из </w:t>
            </w:r>
            <w:proofErr w:type="spellStart"/>
            <w:r w:rsidRPr="00B33D7B">
              <w:rPr>
                <w:rFonts w:ascii="Times New Roman" w:hAnsi="Times New Roman"/>
                <w:sz w:val="28"/>
                <w:szCs w:val="28"/>
              </w:rPr>
              <w:t>конфликетов</w:t>
            </w:r>
            <w:proofErr w:type="spellEnd"/>
            <w:r w:rsidRPr="00B33D7B">
              <w:rPr>
                <w:rFonts w:ascii="Times New Roman" w:hAnsi="Times New Roman"/>
                <w:sz w:val="28"/>
                <w:szCs w:val="28"/>
              </w:rPr>
              <w:t>»(5-6 лет)</w:t>
            </w:r>
          </w:p>
        </w:tc>
        <w:tc>
          <w:tcPr>
            <w:tcW w:w="2977" w:type="dxa"/>
            <w:vMerge/>
          </w:tcPr>
          <w:p w:rsidR="007F003B" w:rsidRPr="00B33D7B" w:rsidRDefault="007F003B" w:rsidP="0003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03B" w:rsidRPr="00B33D7B" w:rsidTr="00037C41">
        <w:tc>
          <w:tcPr>
            <w:tcW w:w="568" w:type="dxa"/>
          </w:tcPr>
          <w:p w:rsidR="007F003B" w:rsidRPr="00B33D7B" w:rsidRDefault="00162407" w:rsidP="00037C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56" w:type="dxa"/>
          </w:tcPr>
          <w:p w:rsidR="007F003B" w:rsidRPr="00B33D7B" w:rsidRDefault="007F003B" w:rsidP="0003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D7B">
              <w:rPr>
                <w:rFonts w:ascii="Times New Roman" w:hAnsi="Times New Roman"/>
                <w:sz w:val="28"/>
                <w:szCs w:val="28"/>
              </w:rPr>
              <w:t>«Скоро в школу: как психологически готовить ребенка к школе (6-7 лет)</w:t>
            </w:r>
          </w:p>
        </w:tc>
        <w:tc>
          <w:tcPr>
            <w:tcW w:w="2977" w:type="dxa"/>
            <w:vMerge/>
          </w:tcPr>
          <w:p w:rsidR="007F003B" w:rsidRPr="00B33D7B" w:rsidRDefault="007F003B" w:rsidP="0003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03B" w:rsidRPr="00B33D7B" w:rsidTr="00037C41">
        <w:tc>
          <w:tcPr>
            <w:tcW w:w="568" w:type="dxa"/>
          </w:tcPr>
          <w:p w:rsidR="007F003B" w:rsidRPr="00B33D7B" w:rsidRDefault="00162407" w:rsidP="00037C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56" w:type="dxa"/>
          </w:tcPr>
          <w:p w:rsidR="007F003B" w:rsidRPr="00B33D7B" w:rsidRDefault="007F003B" w:rsidP="0003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D7B">
              <w:rPr>
                <w:rFonts w:ascii="Times New Roman" w:hAnsi="Times New Roman"/>
                <w:sz w:val="28"/>
                <w:szCs w:val="28"/>
              </w:rPr>
              <w:t>«Особенности речевого развития детей: почему важно развивать речь ребенка (видео лекция в онлайн режиме))</w:t>
            </w:r>
            <w:proofErr w:type="gramEnd"/>
          </w:p>
        </w:tc>
        <w:tc>
          <w:tcPr>
            <w:tcW w:w="2977" w:type="dxa"/>
          </w:tcPr>
          <w:p w:rsidR="007F003B" w:rsidRPr="00B33D7B" w:rsidRDefault="007F003B" w:rsidP="0003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D7B">
              <w:rPr>
                <w:rFonts w:ascii="Times New Roman" w:hAnsi="Times New Roman"/>
                <w:sz w:val="28"/>
                <w:szCs w:val="28"/>
              </w:rPr>
              <w:t>Июнь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33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162407" w:rsidRPr="00B33D7B" w:rsidTr="00037C41">
        <w:tc>
          <w:tcPr>
            <w:tcW w:w="568" w:type="dxa"/>
          </w:tcPr>
          <w:p w:rsidR="00162407" w:rsidRPr="00B33D7B" w:rsidRDefault="00162407" w:rsidP="00037C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56" w:type="dxa"/>
          </w:tcPr>
          <w:p w:rsidR="00162407" w:rsidRPr="00162407" w:rsidRDefault="00162407" w:rsidP="00162407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гостинная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D7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соответствующее норме"</w:t>
            </w:r>
            <w:r w:rsidRPr="00B33D7B">
              <w:rPr>
                <w:rFonts w:ascii="Times New Roman" w:hAnsi="Times New Roman"/>
                <w:sz w:val="28"/>
                <w:szCs w:val="28"/>
              </w:rPr>
              <w:t xml:space="preserve"> (2-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33D7B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  <w:r w:rsidRPr="00AA1EF0">
              <w:rPr>
                <w:rFonts w:ascii="Segoe UI" w:eastAsia="Times New Roman" w:hAnsi="Segoe UI" w:cs="Segoe UI"/>
                <w:color w:val="444444"/>
                <w:sz w:val="23"/>
                <w:szCs w:val="23"/>
              </w:rPr>
              <w:t xml:space="preserve"> </w:t>
            </w:r>
            <w:r w:rsidRPr="00A84221">
              <w:rPr>
                <w:rFonts w:ascii="Times New Roman" w:eastAsia="Times New Roman" w:hAnsi="Times New Roman"/>
                <w:sz w:val="28"/>
                <w:szCs w:val="28"/>
              </w:rPr>
              <w:t xml:space="preserve">Просмотр </w:t>
            </w:r>
            <w:proofErr w:type="spellStart"/>
            <w:r w:rsidRPr="00A84221">
              <w:rPr>
                <w:rFonts w:ascii="Times New Roman" w:eastAsia="Times New Roman" w:hAnsi="Times New Roman"/>
                <w:sz w:val="28"/>
                <w:szCs w:val="28"/>
              </w:rPr>
              <w:t>видеолекции</w:t>
            </w:r>
            <w:proofErr w:type="spellEnd"/>
            <w:r w:rsidRPr="00A84221">
              <w:rPr>
                <w:rFonts w:ascii="Times New Roman" w:eastAsia="Times New Roman" w:hAnsi="Times New Roman"/>
                <w:sz w:val="28"/>
                <w:szCs w:val="28"/>
              </w:rPr>
              <w:t xml:space="preserve"> «План развития ребенка 2-3х лет»,</w:t>
            </w:r>
            <w:hyperlink r:id="rId9" w:history="1">
              <w:r w:rsidRPr="00AA1EF0">
                <w:rPr>
                  <w:rFonts w:ascii="Segoe UI" w:eastAsia="Times New Roman" w:hAnsi="Segoe UI" w:cs="Segoe UI"/>
                  <w:color w:val="FD7714"/>
                  <w:sz w:val="23"/>
                  <w:u w:val="single"/>
                </w:rPr>
                <w:t>https://youtu.be/kK--n2L9Uxw</w:t>
              </w:r>
            </w:hyperlink>
          </w:p>
        </w:tc>
        <w:tc>
          <w:tcPr>
            <w:tcW w:w="2977" w:type="dxa"/>
          </w:tcPr>
          <w:p w:rsidR="00162407" w:rsidRPr="00B33D7B" w:rsidRDefault="00162407" w:rsidP="0003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D7B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33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162407" w:rsidRPr="00B33D7B" w:rsidTr="00037C41">
        <w:tc>
          <w:tcPr>
            <w:tcW w:w="568" w:type="dxa"/>
          </w:tcPr>
          <w:p w:rsidR="00162407" w:rsidRDefault="00162407" w:rsidP="00037C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56" w:type="dxa"/>
          </w:tcPr>
          <w:p w:rsidR="00162407" w:rsidRDefault="00162407" w:rsidP="00162407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Педагогическая мастерская </w:t>
            </w:r>
            <w:r w:rsidRPr="00B33D7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Организуем распорядок дня по часам</w:t>
            </w:r>
            <w:r w:rsidRPr="00B33D7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84221">
              <w:rPr>
                <w:rFonts w:ascii="Times New Roman" w:eastAsia="Times New Roman" w:hAnsi="Times New Roman"/>
                <w:sz w:val="28"/>
                <w:szCs w:val="28"/>
              </w:rPr>
              <w:t>Видеолекция</w:t>
            </w:r>
            <w:proofErr w:type="spellEnd"/>
            <w:r w:rsidRPr="00A84221">
              <w:rPr>
                <w:rFonts w:ascii="Times New Roman" w:eastAsia="Times New Roman" w:hAnsi="Times New Roman"/>
                <w:sz w:val="28"/>
                <w:szCs w:val="28"/>
              </w:rPr>
              <w:t xml:space="preserve"> «Составляем распорядок дня ребенку 2-3х лет» (повышение психолого-педагогической компетентности родителей)</w:t>
            </w:r>
            <w:r w:rsidRPr="00A84221">
              <w:rPr>
                <w:rFonts w:ascii="Segoe UI" w:eastAsia="Times New Roman" w:hAnsi="Segoe UI" w:cs="Segoe UI"/>
                <w:sz w:val="24"/>
                <w:szCs w:val="24"/>
              </w:rPr>
              <w:t>.</w:t>
            </w:r>
            <w:hyperlink r:id="rId10" w:history="1">
              <w:r w:rsidRPr="003A0065">
                <w:rPr>
                  <w:rFonts w:ascii="Segoe UI" w:eastAsia="Times New Roman" w:hAnsi="Segoe UI" w:cs="Segoe UI"/>
                  <w:color w:val="FD7714"/>
                  <w:sz w:val="24"/>
                  <w:szCs w:val="24"/>
                  <w:u w:val="single"/>
                </w:rPr>
                <w:t>https://youtu.be/Gf6Vo2TqO1Q</w:t>
              </w:r>
            </w:hyperlink>
            <w:proofErr w:type="gramEnd"/>
          </w:p>
        </w:tc>
        <w:tc>
          <w:tcPr>
            <w:tcW w:w="2977" w:type="dxa"/>
            <w:vMerge w:val="restart"/>
          </w:tcPr>
          <w:p w:rsidR="00162407" w:rsidRDefault="00162407" w:rsidP="0003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2407" w:rsidRDefault="00162407" w:rsidP="0003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2407" w:rsidRPr="00B33D7B" w:rsidRDefault="00162407" w:rsidP="00162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D7B">
              <w:rPr>
                <w:rFonts w:ascii="Times New Roman" w:hAnsi="Times New Roman"/>
                <w:sz w:val="28"/>
                <w:szCs w:val="28"/>
              </w:rPr>
              <w:t>Ноябрь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33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162407" w:rsidRPr="00B33D7B" w:rsidTr="00037C41">
        <w:tc>
          <w:tcPr>
            <w:tcW w:w="568" w:type="dxa"/>
          </w:tcPr>
          <w:p w:rsidR="00162407" w:rsidRDefault="00162407" w:rsidP="00037C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56" w:type="dxa"/>
          </w:tcPr>
          <w:p w:rsidR="00162407" w:rsidRPr="00162407" w:rsidRDefault="00162407" w:rsidP="00162407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Деловая игра</w:t>
            </w:r>
            <w:r>
              <w:rPr>
                <w:rFonts w:ascii="Segoe UI" w:eastAsia="Times New Roman" w:hAnsi="Segoe UI" w:cs="Segoe UI"/>
                <w:color w:val="444444"/>
                <w:sz w:val="24"/>
                <w:szCs w:val="24"/>
              </w:rPr>
              <w:t xml:space="preserve"> </w:t>
            </w:r>
            <w:r w:rsidRPr="008B1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B1F8F"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 ребёнка: как выходить из конфликтов?</w:t>
            </w:r>
            <w:r w:rsidRPr="008B1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Segoe UI" w:eastAsia="Times New Roman" w:hAnsi="Segoe UI" w:cs="Segoe UI"/>
                <w:color w:val="444444"/>
                <w:sz w:val="24"/>
                <w:szCs w:val="24"/>
              </w:rPr>
              <w:t xml:space="preserve"> </w:t>
            </w:r>
            <w:r w:rsidRPr="008B1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(5‒6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B1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1F8F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  <w:r w:rsidRPr="008B1F8F">
              <w:rPr>
                <w:rFonts w:ascii="Times New Roman" w:hAnsi="Times New Roman"/>
                <w:sz w:val="28"/>
                <w:szCs w:val="28"/>
              </w:rPr>
              <w:t xml:space="preserve"> «Как научить ребенка решать конфликты», </w:t>
            </w:r>
            <w:proofErr w:type="gramStart"/>
            <w:r w:rsidRPr="008B1F8F">
              <w:rPr>
                <w:rFonts w:ascii="Times New Roman" w:hAnsi="Times New Roman"/>
                <w:sz w:val="28"/>
                <w:szCs w:val="28"/>
              </w:rPr>
              <w:t>размещённую</w:t>
            </w:r>
            <w:proofErr w:type="gramEnd"/>
            <w:r w:rsidRPr="008B1F8F">
              <w:rPr>
                <w:rFonts w:ascii="Times New Roman" w:hAnsi="Times New Roman"/>
                <w:sz w:val="28"/>
                <w:szCs w:val="28"/>
              </w:rPr>
              <w:t xml:space="preserve"> на портале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Омск</w:t>
            </w:r>
            <w:r w:rsidRPr="008B1F8F">
              <w:rPr>
                <w:rFonts w:ascii="Times New Roman" w:hAnsi="Times New Roman"/>
                <w:sz w:val="28"/>
                <w:szCs w:val="28"/>
              </w:rPr>
              <w:t>РиД</w:t>
            </w:r>
            <w:proofErr w:type="spellEnd"/>
            <w:r w:rsidRPr="008B1F8F">
              <w:rPr>
                <w:rFonts w:ascii="Times New Roman" w:hAnsi="Times New Roman"/>
                <w:sz w:val="28"/>
                <w:szCs w:val="28"/>
              </w:rPr>
              <w:t>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E172A7">
                <w:rPr>
                  <w:rStyle w:val="a3"/>
                  <w:sz w:val="24"/>
                  <w:szCs w:val="24"/>
                </w:rPr>
                <w:t>http://rid-omsk.irooo.ru/index.php/obuchayushchee-video</w:t>
              </w:r>
            </w:hyperlink>
          </w:p>
        </w:tc>
        <w:tc>
          <w:tcPr>
            <w:tcW w:w="2977" w:type="dxa"/>
            <w:vMerge/>
          </w:tcPr>
          <w:p w:rsidR="00162407" w:rsidRPr="00B33D7B" w:rsidRDefault="00162407" w:rsidP="00037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03B" w:rsidRPr="00B33D7B" w:rsidRDefault="007F003B" w:rsidP="007F0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03B" w:rsidRPr="00B33D7B" w:rsidRDefault="007F003B" w:rsidP="007F00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77A12" w:rsidRPr="00B5499A" w:rsidRDefault="007F003B" w:rsidP="007F00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77A12" w:rsidRPr="00B549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Взаимодействие с родителями коллектив МБДОУ строит на принципе сотрудничества. </w:t>
      </w:r>
      <w:r w:rsidR="00C77A12" w:rsidRPr="00B5499A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В 20</w:t>
      </w:r>
      <w:r w:rsidR="0003713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77A12" w:rsidRPr="00B5499A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03507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77A12" w:rsidRPr="00B549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учебном году внедряли в работу ДОУ новые формы сотрудничества педагогов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здоровья, </w:t>
      </w:r>
      <w:proofErr w:type="gramStart"/>
      <w:r w:rsidR="00C77A12" w:rsidRPr="00B5499A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proofErr w:type="gramEnd"/>
      <w:r w:rsidR="00C77A12" w:rsidRPr="00B5499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77A12" w:rsidRPr="00B5499A" w:rsidRDefault="00C77A12" w:rsidP="00B54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9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03713E">
        <w:rPr>
          <w:rFonts w:ascii="Times New Roman" w:hAnsi="Times New Roman"/>
          <w:color w:val="000000"/>
          <w:sz w:val="28"/>
          <w:szCs w:val="28"/>
          <w:lang w:eastAsia="ru-RU"/>
        </w:rPr>
        <w:t>буклеты</w:t>
      </w:r>
      <w:r w:rsidRPr="00B5499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77A12" w:rsidRPr="00B5499A" w:rsidRDefault="00C77A12" w:rsidP="00B54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9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проведение совместных </w:t>
      </w:r>
      <w:r w:rsidR="0003713E">
        <w:rPr>
          <w:rFonts w:ascii="Times New Roman" w:hAnsi="Times New Roman"/>
          <w:color w:val="000000"/>
          <w:sz w:val="28"/>
          <w:szCs w:val="28"/>
          <w:lang w:eastAsia="ru-RU"/>
        </w:rPr>
        <w:t>творческих проектов</w:t>
      </w:r>
      <w:r w:rsidRPr="00B549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детей и родителей;</w:t>
      </w:r>
    </w:p>
    <w:p w:rsidR="00C77A12" w:rsidRPr="00B5499A" w:rsidRDefault="00C77A12" w:rsidP="00B54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99A">
        <w:rPr>
          <w:rFonts w:ascii="Times New Roman" w:hAnsi="Times New Roman"/>
          <w:color w:val="000000"/>
          <w:sz w:val="28"/>
          <w:szCs w:val="28"/>
          <w:lang w:eastAsia="ru-RU"/>
        </w:rPr>
        <w:t>- наглядную информацию в приемниках и коридоре детского сада;</w:t>
      </w:r>
    </w:p>
    <w:p w:rsidR="00C77A12" w:rsidRPr="00B5499A" w:rsidRDefault="00C77A12" w:rsidP="00B54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99A">
        <w:rPr>
          <w:rFonts w:ascii="Times New Roman" w:hAnsi="Times New Roman"/>
          <w:color w:val="000000"/>
          <w:sz w:val="28"/>
          <w:szCs w:val="28"/>
          <w:lang w:eastAsia="ru-RU"/>
        </w:rPr>
        <w:t>- выставки семейного творчества с детьми по разным тематикам;</w:t>
      </w:r>
    </w:p>
    <w:p w:rsidR="00C77A12" w:rsidRDefault="00C77A12" w:rsidP="00B54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99A">
        <w:rPr>
          <w:rFonts w:ascii="Times New Roman" w:hAnsi="Times New Roman"/>
          <w:color w:val="000000"/>
          <w:sz w:val="28"/>
          <w:szCs w:val="28"/>
          <w:lang w:eastAsia="ru-RU"/>
        </w:rPr>
        <w:t>- совместные беседы с детьми и родителями;</w:t>
      </w:r>
    </w:p>
    <w:p w:rsidR="0003507D" w:rsidRPr="00B5499A" w:rsidRDefault="0003507D" w:rsidP="00B54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участие в онлайн проектах;</w:t>
      </w:r>
    </w:p>
    <w:p w:rsidR="00C77A12" w:rsidRPr="00B5499A" w:rsidRDefault="00C77A12" w:rsidP="00B54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99A">
        <w:rPr>
          <w:rFonts w:ascii="Times New Roman" w:hAnsi="Times New Roman"/>
          <w:color w:val="000000"/>
          <w:sz w:val="28"/>
          <w:szCs w:val="28"/>
          <w:lang w:eastAsia="ru-RU"/>
        </w:rPr>
        <w:t>- сайт детского сада;</w:t>
      </w:r>
    </w:p>
    <w:p w:rsidR="00C77A12" w:rsidRDefault="00C77A12" w:rsidP="00B54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7A12" w:rsidRPr="007B0B88" w:rsidRDefault="00C77A12" w:rsidP="000C7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A12" w:rsidRDefault="00C77A12" w:rsidP="003A6294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7B0B88">
        <w:rPr>
          <w:rFonts w:ascii="Times New Roman" w:hAnsi="Times New Roman"/>
          <w:b/>
          <w:sz w:val="28"/>
          <w:szCs w:val="28"/>
          <w:lang w:eastAsia="ru-RU"/>
        </w:rPr>
        <w:t>. Социальная активность детского сада</w:t>
      </w:r>
    </w:p>
    <w:p w:rsidR="00C77A12" w:rsidRPr="007B0B88" w:rsidRDefault="00C77A12" w:rsidP="003A6294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7A12" w:rsidRPr="00B5499A" w:rsidRDefault="00C77A12" w:rsidP="00B549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9A">
        <w:rPr>
          <w:rFonts w:ascii="Times New Roman" w:hAnsi="Times New Roman"/>
          <w:sz w:val="28"/>
          <w:szCs w:val="28"/>
          <w:lang w:eastAsia="ru-RU"/>
        </w:rPr>
        <w:t xml:space="preserve">В течение года  наши педагоги принимали участие на муниципальном и региональном уровне: </w:t>
      </w:r>
    </w:p>
    <w:p w:rsidR="00C77A12" w:rsidRPr="00B5499A" w:rsidRDefault="00C77A12" w:rsidP="00B549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260"/>
        <w:gridCol w:w="2126"/>
        <w:gridCol w:w="1985"/>
        <w:gridCol w:w="3402"/>
      </w:tblGrid>
      <w:tr w:rsidR="00C77A12" w:rsidRPr="004560A3" w:rsidTr="004560A3">
        <w:tc>
          <w:tcPr>
            <w:tcW w:w="2802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A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A3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3260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A3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126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A3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85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A3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3402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A3"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</w:tr>
      <w:tr w:rsidR="00C77A12" w:rsidRPr="004560A3" w:rsidTr="004560A3">
        <w:tc>
          <w:tcPr>
            <w:tcW w:w="2802" w:type="dxa"/>
          </w:tcPr>
          <w:p w:rsidR="00C77A12" w:rsidRPr="007E0F17" w:rsidRDefault="00EA70F2" w:rsidP="00EA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Смотр – конкурс групп </w:t>
            </w:r>
            <w:r w:rsidR="0003713E" w:rsidRPr="007E0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70F2" w:rsidRPr="004560A3" w:rsidRDefault="00EA70F2" w:rsidP="00EA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Шкилева Н.А.</w:t>
            </w:r>
          </w:p>
        </w:tc>
        <w:tc>
          <w:tcPr>
            <w:tcW w:w="3260" w:type="dxa"/>
          </w:tcPr>
          <w:p w:rsidR="00EA70F2" w:rsidRPr="007E0F17" w:rsidRDefault="00EA70F2" w:rsidP="00EA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F1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7E0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смотр – конкурс групп дошкольных образовательных организаций Саргатского муниципального района Омской области </w:t>
            </w:r>
          </w:p>
          <w:p w:rsidR="00EA70F2" w:rsidRPr="007E0F17" w:rsidRDefault="00EA70F2" w:rsidP="00EA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Грамота за участие</w:t>
            </w:r>
            <w:r w:rsidRPr="007E0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A12" w:rsidRPr="0003507D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A12" w:rsidRPr="0003507D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A12" w:rsidRPr="004560A3" w:rsidRDefault="00C77A12" w:rsidP="00607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A12" w:rsidRPr="004560A3" w:rsidTr="004560A3">
        <w:tc>
          <w:tcPr>
            <w:tcW w:w="2802" w:type="dxa"/>
          </w:tcPr>
          <w:p w:rsidR="0003713E" w:rsidRPr="007E0F17" w:rsidRDefault="00EA70F2" w:rsidP="0003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F17">
              <w:rPr>
                <w:rFonts w:ascii="Times New Roman" w:hAnsi="Times New Roman"/>
                <w:sz w:val="24"/>
                <w:szCs w:val="24"/>
              </w:rPr>
              <w:t>Большой этнографический диктант</w:t>
            </w:r>
          </w:p>
          <w:p w:rsidR="00EA70F2" w:rsidRPr="007E0F17" w:rsidRDefault="00EA70F2" w:rsidP="0003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F17">
              <w:rPr>
                <w:rFonts w:ascii="Times New Roman" w:hAnsi="Times New Roman"/>
                <w:sz w:val="24"/>
                <w:szCs w:val="24"/>
              </w:rPr>
              <w:t>Лейман О.Г.,</w:t>
            </w:r>
          </w:p>
          <w:p w:rsidR="008620EC" w:rsidRPr="004560A3" w:rsidRDefault="0003713E" w:rsidP="0003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F17">
              <w:rPr>
                <w:rFonts w:ascii="Times New Roman" w:hAnsi="Times New Roman"/>
                <w:sz w:val="24"/>
                <w:szCs w:val="24"/>
              </w:rPr>
              <w:t>Тобольнова  А.Н.</w:t>
            </w:r>
            <w:r w:rsidR="00EA70F2" w:rsidRPr="007E0F17">
              <w:rPr>
                <w:rFonts w:ascii="Times New Roman" w:hAnsi="Times New Roman"/>
                <w:sz w:val="24"/>
                <w:szCs w:val="24"/>
              </w:rPr>
              <w:t>, Шкилева Н.А., Анисимова Ю.Г., Пашкова Е.В., Канушина М.Н., Лапочкина В.Г.; Родители (законные представители).</w:t>
            </w:r>
          </w:p>
        </w:tc>
        <w:tc>
          <w:tcPr>
            <w:tcW w:w="3260" w:type="dxa"/>
          </w:tcPr>
          <w:p w:rsidR="00C77A12" w:rsidRPr="008620EC" w:rsidRDefault="00C77A12" w:rsidP="00C71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A12" w:rsidRPr="004560A3" w:rsidRDefault="00EA70F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за участие</w:t>
            </w:r>
          </w:p>
        </w:tc>
        <w:tc>
          <w:tcPr>
            <w:tcW w:w="3402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A12" w:rsidRPr="004560A3" w:rsidTr="004560A3">
        <w:tc>
          <w:tcPr>
            <w:tcW w:w="2802" w:type="dxa"/>
          </w:tcPr>
          <w:p w:rsidR="00C77A12" w:rsidRPr="007E0F17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0F17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spellStart"/>
            <w:r w:rsidR="007E0F17">
              <w:rPr>
                <w:rFonts w:ascii="Times New Roman" w:hAnsi="Times New Roman"/>
                <w:sz w:val="24"/>
                <w:szCs w:val="24"/>
              </w:rPr>
              <w:t>Нейротехнологии</w:t>
            </w:r>
            <w:proofErr w:type="spellEnd"/>
            <w:r w:rsidR="007E0F17">
              <w:rPr>
                <w:rFonts w:ascii="Times New Roman" w:hAnsi="Times New Roman"/>
                <w:sz w:val="24"/>
                <w:szCs w:val="24"/>
              </w:rPr>
              <w:t xml:space="preserve"> в рамках конкурса  РМО «Равный обучает равного» </w:t>
            </w:r>
            <w:r w:rsidR="00607141" w:rsidRPr="007E0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Шкилева Н.А</w:t>
            </w:r>
            <w:r w:rsidR="007E0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07141" w:rsidRPr="007E0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B25358" w:rsidRPr="004560A3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Тобольнова А.Н.</w:t>
            </w:r>
            <w:r w:rsidR="007E0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E0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Анисимова Ю.Г.</w:t>
            </w:r>
          </w:p>
        </w:tc>
        <w:tc>
          <w:tcPr>
            <w:tcW w:w="3260" w:type="dxa"/>
          </w:tcPr>
          <w:p w:rsidR="00C77A12" w:rsidRPr="004560A3" w:rsidRDefault="007E0F17" w:rsidP="00607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за участие</w:t>
            </w:r>
          </w:p>
        </w:tc>
        <w:tc>
          <w:tcPr>
            <w:tcW w:w="2126" w:type="dxa"/>
          </w:tcPr>
          <w:p w:rsidR="00C77A12" w:rsidRPr="007E0F17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A12" w:rsidRPr="004560A3" w:rsidTr="004560A3">
        <w:tc>
          <w:tcPr>
            <w:tcW w:w="2802" w:type="dxa"/>
          </w:tcPr>
          <w:p w:rsidR="007E0F17" w:rsidRDefault="007E0F17" w:rsidP="007E0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Творческий конкурс </w:t>
            </w:r>
          </w:p>
          <w:p w:rsidR="00B25358" w:rsidRPr="004560A3" w:rsidRDefault="007E0F17" w:rsidP="007E0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Шкилева Н.А.</w:t>
            </w:r>
          </w:p>
        </w:tc>
        <w:tc>
          <w:tcPr>
            <w:tcW w:w="3260" w:type="dxa"/>
          </w:tcPr>
          <w:p w:rsidR="00C77A12" w:rsidRPr="004560A3" w:rsidRDefault="00C77A12" w:rsidP="0003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7A12" w:rsidRPr="004560A3" w:rsidRDefault="007E0F17" w:rsidP="007E0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568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выставка</w:t>
            </w:r>
            <w:r w:rsidRPr="00F0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"Новогодний шар"</w:t>
            </w:r>
            <w:r w:rsidRPr="00F0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7A12" w:rsidRPr="004560A3" w:rsidTr="004560A3">
        <w:tc>
          <w:tcPr>
            <w:tcW w:w="2802" w:type="dxa"/>
          </w:tcPr>
          <w:p w:rsidR="007E0F17" w:rsidRPr="007E0F17" w:rsidRDefault="007E0F17" w:rsidP="007E0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F17"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</w:p>
          <w:p w:rsidR="00C71CA7" w:rsidRPr="004560A3" w:rsidRDefault="007E0F17" w:rsidP="007E0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F17">
              <w:rPr>
                <w:rFonts w:ascii="Times New Roman" w:hAnsi="Times New Roman"/>
                <w:sz w:val="24"/>
                <w:szCs w:val="24"/>
              </w:rPr>
              <w:t>Анисимова Ю.Г</w:t>
            </w:r>
          </w:p>
        </w:tc>
        <w:tc>
          <w:tcPr>
            <w:tcW w:w="3260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A12" w:rsidRPr="004560A3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A12" w:rsidRPr="0003713E" w:rsidRDefault="00C77A12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A12" w:rsidRPr="007E0F17" w:rsidRDefault="007E0F17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F17">
              <w:rPr>
                <w:rFonts w:ascii="Times New Roman" w:hAnsi="Times New Roman"/>
                <w:sz w:val="24"/>
                <w:szCs w:val="24"/>
              </w:rPr>
              <w:t>Конкурс «Книжка малышка»</w:t>
            </w:r>
          </w:p>
        </w:tc>
      </w:tr>
      <w:tr w:rsidR="00B25358" w:rsidRPr="004560A3" w:rsidTr="004560A3">
        <w:tc>
          <w:tcPr>
            <w:tcW w:w="2802" w:type="dxa"/>
          </w:tcPr>
          <w:p w:rsidR="00B25358" w:rsidRDefault="004315A0" w:rsidP="0003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A0">
              <w:rPr>
                <w:rFonts w:ascii="Times New Roman" w:hAnsi="Times New Roman"/>
                <w:sz w:val="24"/>
                <w:szCs w:val="24"/>
              </w:rPr>
              <w:t>Конкурс в рамках 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«Игра по финансовой грамотности»</w:t>
            </w:r>
          </w:p>
          <w:p w:rsidR="004315A0" w:rsidRPr="004315A0" w:rsidRDefault="004315A0" w:rsidP="0003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Шкилева Н.А., Тобольнова А.Н., Анисимова Ю.Г.</w:t>
            </w:r>
          </w:p>
        </w:tc>
        <w:tc>
          <w:tcPr>
            <w:tcW w:w="3260" w:type="dxa"/>
          </w:tcPr>
          <w:p w:rsidR="00B25358" w:rsidRPr="004560A3" w:rsidRDefault="004315A0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  <w:tc>
          <w:tcPr>
            <w:tcW w:w="2126" w:type="dxa"/>
          </w:tcPr>
          <w:p w:rsidR="00B25358" w:rsidRPr="004560A3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358" w:rsidRPr="0003713E" w:rsidRDefault="00B25358" w:rsidP="00B2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5358" w:rsidRPr="004560A3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58" w:rsidRPr="004560A3" w:rsidTr="004560A3">
        <w:tc>
          <w:tcPr>
            <w:tcW w:w="2802" w:type="dxa"/>
          </w:tcPr>
          <w:p w:rsidR="00B25358" w:rsidRDefault="00EA0544" w:rsidP="0003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44">
              <w:rPr>
                <w:rFonts w:ascii="Times New Roman" w:hAnsi="Times New Roman"/>
                <w:sz w:val="24"/>
                <w:szCs w:val="24"/>
              </w:rPr>
              <w:t xml:space="preserve">Конкурс-выставка </w:t>
            </w:r>
            <w:proofErr w:type="spellStart"/>
            <w:r w:rsidRPr="00EA0544">
              <w:rPr>
                <w:rFonts w:ascii="Times New Roman" w:hAnsi="Times New Roman"/>
                <w:sz w:val="24"/>
                <w:szCs w:val="24"/>
              </w:rPr>
              <w:t>посвещенный</w:t>
            </w:r>
            <w:proofErr w:type="spellEnd"/>
            <w:r w:rsidRPr="00EA0544">
              <w:rPr>
                <w:rFonts w:ascii="Times New Roman" w:hAnsi="Times New Roman"/>
                <w:sz w:val="24"/>
                <w:szCs w:val="24"/>
              </w:rPr>
              <w:t xml:space="preserve"> безопасности «Один дома»</w:t>
            </w:r>
          </w:p>
          <w:p w:rsidR="00EA0544" w:rsidRPr="00EA0544" w:rsidRDefault="00EA0544" w:rsidP="0003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Шкидева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0" w:type="dxa"/>
          </w:tcPr>
          <w:p w:rsidR="00B25358" w:rsidRPr="004560A3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5358" w:rsidRPr="004560A3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358" w:rsidRPr="0003713E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5358" w:rsidRPr="004560A3" w:rsidRDefault="00EA0544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44">
              <w:rPr>
                <w:rFonts w:ascii="Times New Roman" w:hAnsi="Times New Roman"/>
                <w:sz w:val="24"/>
                <w:szCs w:val="24"/>
              </w:rPr>
              <w:t>Конкурс-выставка «Один дома»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(Изготовление карточек с условными знаками правил)</w:t>
            </w:r>
          </w:p>
        </w:tc>
      </w:tr>
      <w:tr w:rsidR="00B25358" w:rsidRPr="004560A3" w:rsidTr="004560A3">
        <w:tc>
          <w:tcPr>
            <w:tcW w:w="2802" w:type="dxa"/>
          </w:tcPr>
          <w:p w:rsidR="00B25358" w:rsidRDefault="00EA0544" w:rsidP="00B25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44">
              <w:rPr>
                <w:rFonts w:ascii="Times New Roman" w:hAnsi="Times New Roman"/>
                <w:sz w:val="24"/>
                <w:szCs w:val="24"/>
              </w:rPr>
              <w:t xml:space="preserve">Конкурс-выставка </w:t>
            </w:r>
            <w:proofErr w:type="spellStart"/>
            <w:r w:rsidRPr="00EA0544">
              <w:rPr>
                <w:rFonts w:ascii="Times New Roman" w:hAnsi="Times New Roman"/>
                <w:sz w:val="24"/>
                <w:szCs w:val="24"/>
              </w:rPr>
              <w:t>посвещенный</w:t>
            </w:r>
            <w:proofErr w:type="spellEnd"/>
            <w:r w:rsidRPr="00EA0544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  <w:p w:rsidR="00EA0544" w:rsidRPr="00B124A3" w:rsidRDefault="00EA0544" w:rsidP="00B2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Тобольнова А.Н.</w:t>
            </w:r>
          </w:p>
        </w:tc>
        <w:tc>
          <w:tcPr>
            <w:tcW w:w="3260" w:type="dxa"/>
          </w:tcPr>
          <w:p w:rsidR="00B25358" w:rsidRPr="00B124A3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5358" w:rsidRPr="004560A3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358" w:rsidRPr="0003713E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5358" w:rsidRPr="003E2D47" w:rsidRDefault="00EA0544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544">
              <w:rPr>
                <w:rFonts w:ascii="Times New Roman" w:hAnsi="Times New Roman"/>
                <w:sz w:val="24"/>
                <w:szCs w:val="24"/>
              </w:rPr>
              <w:t>Конкурс-выставка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«Осторожно гололед»</w:t>
            </w:r>
          </w:p>
        </w:tc>
      </w:tr>
      <w:tr w:rsidR="00B25358" w:rsidRPr="004560A3" w:rsidTr="004560A3">
        <w:tc>
          <w:tcPr>
            <w:tcW w:w="2802" w:type="dxa"/>
          </w:tcPr>
          <w:p w:rsidR="00B25358" w:rsidRPr="00B124A3" w:rsidRDefault="00B25358" w:rsidP="003E2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5358" w:rsidRPr="00B124A3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5358" w:rsidRPr="004560A3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358" w:rsidRPr="0003713E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5358" w:rsidRPr="003E2D47" w:rsidRDefault="00B25358" w:rsidP="00456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A12" w:rsidRDefault="00C77A12" w:rsidP="00B5499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7A12" w:rsidRDefault="00C77A12" w:rsidP="00B5499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7B0B88">
        <w:rPr>
          <w:rFonts w:ascii="Times New Roman" w:hAnsi="Times New Roman"/>
          <w:b/>
          <w:sz w:val="28"/>
          <w:szCs w:val="28"/>
          <w:lang w:eastAsia="ru-RU"/>
        </w:rPr>
        <w:t>. Итоги хозяйственно-административной работы</w:t>
      </w:r>
    </w:p>
    <w:p w:rsidR="00C77A12" w:rsidRPr="007B0B88" w:rsidRDefault="00C77A12" w:rsidP="00B5499A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7A12" w:rsidRPr="00B5499A" w:rsidRDefault="00C77A12" w:rsidP="00B549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9A">
        <w:rPr>
          <w:rFonts w:ascii="Times New Roman" w:hAnsi="Times New Roman"/>
          <w:sz w:val="28"/>
          <w:szCs w:val="28"/>
          <w:lang w:eastAsia="ru-RU"/>
        </w:rPr>
        <w:t xml:space="preserve">      Хозяйственная деятельность закладывает основы существования ДОУ и направлена на обеспечение стабильного  функционирования различных систем, сопровождающих воспитательные, образовательные, оздоровительные, социально-бытовые процессы учреждения. Результаты административно-хозяйственной деятельности ДОУ оказывают существенное влияние на качество и уровень воспитательно-образовательной работы, а также на обеспечение охраны жизни и здоровья детей.</w:t>
      </w:r>
    </w:p>
    <w:p w:rsidR="00C77A12" w:rsidRDefault="00C77A12" w:rsidP="00B549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Согласно плану развития материально-технической базы дошкольного учреждения хозяйственно административная работа велась по трем направлениям: работа по благоустройству территории, благоустройство групповых комнат</w:t>
      </w:r>
      <w:r w:rsidR="002C1918">
        <w:rPr>
          <w:rFonts w:ascii="Times New Roman" w:hAnsi="Times New Roman"/>
          <w:sz w:val="28"/>
          <w:szCs w:val="28"/>
          <w:lang w:eastAsia="ru-RU"/>
        </w:rPr>
        <w:t xml:space="preserve"> и музыкального зала</w:t>
      </w:r>
      <w:r w:rsidRPr="00B5499A">
        <w:rPr>
          <w:rFonts w:ascii="Times New Roman" w:hAnsi="Times New Roman"/>
          <w:sz w:val="28"/>
          <w:szCs w:val="28"/>
          <w:lang w:eastAsia="ru-RU"/>
        </w:rPr>
        <w:t>, работа по ремонту помещений в рамках этих направлений были проведены следующие мероприятия:</w:t>
      </w:r>
    </w:p>
    <w:p w:rsidR="00C77A12" w:rsidRPr="00B5499A" w:rsidRDefault="00C77A12" w:rsidP="00B549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0206"/>
      </w:tblGrid>
      <w:tr w:rsidR="00C77A12" w:rsidRPr="006A4FAA" w:rsidTr="004560A3">
        <w:tc>
          <w:tcPr>
            <w:tcW w:w="3652" w:type="dxa"/>
          </w:tcPr>
          <w:p w:rsidR="00C77A12" w:rsidRPr="002C1918" w:rsidRDefault="00C77A12" w:rsidP="005E5C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0206" w:type="dxa"/>
          </w:tcPr>
          <w:p w:rsidR="00C77A12" w:rsidRPr="002C1918" w:rsidRDefault="00C77A12" w:rsidP="005E5C6D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Оформление клумб и высаживание рассады в цветниках</w:t>
            </w:r>
          </w:p>
          <w:p w:rsidR="00C77A12" w:rsidRPr="002C1918" w:rsidRDefault="00C77A12" w:rsidP="005E5C6D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Оформление и покраска поделок на территории своими руками</w:t>
            </w:r>
          </w:p>
          <w:p w:rsidR="00C77A12" w:rsidRPr="002C1918" w:rsidRDefault="002C1918" w:rsidP="005E5C6D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Ремонт</w:t>
            </w:r>
            <w:r w:rsidR="00C77A12" w:rsidRPr="002C1918">
              <w:rPr>
                <w:rFonts w:ascii="Times New Roman" w:hAnsi="Times New Roman"/>
                <w:sz w:val="28"/>
                <w:szCs w:val="28"/>
              </w:rPr>
              <w:t xml:space="preserve"> оборудования игровых прогулочных площадок</w:t>
            </w:r>
          </w:p>
          <w:p w:rsidR="00C77A12" w:rsidRPr="002C1918" w:rsidRDefault="00C77A12" w:rsidP="006A4FA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12" w:rsidRPr="006A4FAA" w:rsidTr="004560A3">
        <w:tc>
          <w:tcPr>
            <w:tcW w:w="3652" w:type="dxa"/>
          </w:tcPr>
          <w:p w:rsidR="00C77A12" w:rsidRPr="002C1918" w:rsidRDefault="00C77A12" w:rsidP="005E5C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Благоустройство групповых комнат</w:t>
            </w:r>
          </w:p>
        </w:tc>
        <w:tc>
          <w:tcPr>
            <w:tcW w:w="10206" w:type="dxa"/>
          </w:tcPr>
          <w:p w:rsidR="00C77A12" w:rsidRPr="002C1918" w:rsidRDefault="00C77A12" w:rsidP="004560A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ab/>
              <w:t xml:space="preserve">Произведена </w:t>
            </w:r>
            <w:r w:rsidR="006A4FAA" w:rsidRPr="002C1918">
              <w:rPr>
                <w:rFonts w:ascii="Times New Roman" w:hAnsi="Times New Roman"/>
                <w:sz w:val="28"/>
                <w:szCs w:val="28"/>
              </w:rPr>
              <w:t xml:space="preserve">покраска </w:t>
            </w:r>
            <w:r w:rsidR="002C1918" w:rsidRPr="002C1918">
              <w:rPr>
                <w:rFonts w:ascii="Times New Roman" w:hAnsi="Times New Roman"/>
                <w:sz w:val="28"/>
                <w:szCs w:val="28"/>
              </w:rPr>
              <w:t>музыкального зала</w:t>
            </w:r>
          </w:p>
          <w:p w:rsidR="00C77A12" w:rsidRPr="002C1918" w:rsidRDefault="006A4FAA" w:rsidP="005E5C6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Побелка</w:t>
            </w:r>
            <w:r w:rsidR="00C77A12" w:rsidRPr="002C191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2C1918">
              <w:rPr>
                <w:rFonts w:ascii="Times New Roman" w:hAnsi="Times New Roman"/>
                <w:sz w:val="28"/>
                <w:szCs w:val="28"/>
              </w:rPr>
              <w:t xml:space="preserve">приемных, </w:t>
            </w:r>
            <w:r w:rsidR="00C77A12" w:rsidRPr="002C1918">
              <w:rPr>
                <w:rFonts w:ascii="Times New Roman" w:hAnsi="Times New Roman"/>
                <w:sz w:val="28"/>
                <w:szCs w:val="28"/>
              </w:rPr>
              <w:t>спальнях и групповых стен и потолков</w:t>
            </w:r>
          </w:p>
          <w:p w:rsidR="00C77A12" w:rsidRPr="002C1918" w:rsidRDefault="00C77A12" w:rsidP="005E5C6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Побелка туалетных комнат</w:t>
            </w:r>
          </w:p>
          <w:p w:rsidR="00C77A12" w:rsidRPr="002C1918" w:rsidRDefault="00C77A12" w:rsidP="005E5C6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Создание игровых уголков во всех группах</w:t>
            </w:r>
          </w:p>
          <w:p w:rsidR="00C77A12" w:rsidRPr="002C1918" w:rsidRDefault="00C77A12" w:rsidP="004560A3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12" w:rsidRPr="005E5C6D" w:rsidTr="004560A3">
        <w:tc>
          <w:tcPr>
            <w:tcW w:w="3652" w:type="dxa"/>
          </w:tcPr>
          <w:p w:rsidR="00C77A12" w:rsidRPr="002C1918" w:rsidRDefault="00C77A12" w:rsidP="005E5C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Работа по ремонту помещений</w:t>
            </w:r>
          </w:p>
        </w:tc>
        <w:tc>
          <w:tcPr>
            <w:tcW w:w="10206" w:type="dxa"/>
          </w:tcPr>
          <w:p w:rsidR="00C77A12" w:rsidRPr="002C1918" w:rsidRDefault="00C77A12" w:rsidP="005E5C6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Текущий ремонт сантехники</w:t>
            </w:r>
          </w:p>
          <w:p w:rsidR="00C77A12" w:rsidRPr="002C1918" w:rsidRDefault="00C77A12" w:rsidP="005E5C6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 xml:space="preserve">Произведена замена </w:t>
            </w:r>
            <w:r w:rsidR="006A4FAA" w:rsidRPr="002C1918">
              <w:rPr>
                <w:rFonts w:ascii="Times New Roman" w:hAnsi="Times New Roman"/>
                <w:sz w:val="28"/>
                <w:szCs w:val="28"/>
              </w:rPr>
              <w:t>кранов на раковинах и поддонах</w:t>
            </w:r>
          </w:p>
          <w:p w:rsidR="00C77A12" w:rsidRPr="002C1918" w:rsidRDefault="00C77A12" w:rsidP="00F23D5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918">
              <w:rPr>
                <w:rFonts w:ascii="Times New Roman" w:hAnsi="Times New Roman"/>
                <w:sz w:val="28"/>
                <w:szCs w:val="28"/>
              </w:rPr>
              <w:t>Частичная побелка стен и  потолков</w:t>
            </w:r>
          </w:p>
        </w:tc>
      </w:tr>
    </w:tbl>
    <w:p w:rsidR="00C77A12" w:rsidRPr="007B0B88" w:rsidRDefault="00C77A12" w:rsidP="000C71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99A">
        <w:rPr>
          <w:rFonts w:ascii="Times New Roman" w:hAnsi="Times New Roman"/>
          <w:sz w:val="28"/>
          <w:szCs w:val="28"/>
        </w:rPr>
        <w:t xml:space="preserve">       </w:t>
      </w:r>
      <w:r w:rsidRPr="00B5499A">
        <w:rPr>
          <w:rFonts w:ascii="Times New Roman" w:hAnsi="Times New Roman"/>
          <w:sz w:val="28"/>
          <w:szCs w:val="28"/>
          <w:lang w:eastAsia="ru-RU"/>
        </w:rPr>
        <w:t>Деятельность коллектива ДОУ в течение 20</w:t>
      </w:r>
      <w:r w:rsidR="003E2D47">
        <w:rPr>
          <w:rFonts w:ascii="Times New Roman" w:hAnsi="Times New Roman"/>
          <w:sz w:val="28"/>
          <w:szCs w:val="28"/>
          <w:lang w:eastAsia="ru-RU"/>
        </w:rPr>
        <w:t>20</w:t>
      </w:r>
      <w:r w:rsidRPr="00B5499A">
        <w:rPr>
          <w:rFonts w:ascii="Times New Roman" w:hAnsi="Times New Roman"/>
          <w:sz w:val="28"/>
          <w:szCs w:val="28"/>
          <w:lang w:eastAsia="ru-RU"/>
        </w:rPr>
        <w:t>-20</w:t>
      </w:r>
      <w:r w:rsidR="008620EC">
        <w:rPr>
          <w:rFonts w:ascii="Times New Roman" w:hAnsi="Times New Roman"/>
          <w:sz w:val="28"/>
          <w:szCs w:val="28"/>
          <w:lang w:eastAsia="ru-RU"/>
        </w:rPr>
        <w:t>2</w:t>
      </w:r>
      <w:r w:rsidR="003E2D47">
        <w:rPr>
          <w:rFonts w:ascii="Times New Roman" w:hAnsi="Times New Roman"/>
          <w:sz w:val="28"/>
          <w:szCs w:val="28"/>
          <w:lang w:eastAsia="ru-RU"/>
        </w:rPr>
        <w:t>1</w:t>
      </w:r>
      <w:r w:rsidRPr="00B5499A">
        <w:rPr>
          <w:rFonts w:ascii="Times New Roman" w:hAnsi="Times New Roman"/>
          <w:sz w:val="28"/>
          <w:szCs w:val="28"/>
          <w:lang w:eastAsia="ru-RU"/>
        </w:rPr>
        <w:t> 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</w:t>
      </w:r>
      <w:r w:rsidRPr="00B549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C77A12" w:rsidRPr="00E96F74" w:rsidRDefault="00C77A12" w:rsidP="006F7AC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A"/>
          <w:sz w:val="28"/>
          <w:szCs w:val="28"/>
          <w:lang w:eastAsia="ru-RU"/>
        </w:rPr>
      </w:pPr>
      <w:r w:rsidRPr="007B0B88">
        <w:rPr>
          <w:rFonts w:ascii="Times New Roman" w:hAnsi="Times New Roman"/>
          <w:b/>
          <w:sz w:val="28"/>
          <w:szCs w:val="28"/>
          <w:lang w:eastAsia="ru-RU"/>
        </w:rPr>
        <w:t xml:space="preserve">Анализ деятельности за учебный 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E2D4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F003B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8620E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F003B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B0B88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C77A12" w:rsidRPr="00E96F74" w:rsidRDefault="00C77A12" w:rsidP="006F7AC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96F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Наиболее </w:t>
      </w:r>
      <w:proofErr w:type="gramStart"/>
      <w:r w:rsidRPr="00E96F74">
        <w:rPr>
          <w:rFonts w:ascii="Times New Roman" w:hAnsi="Times New Roman"/>
          <w:b/>
          <w:bCs/>
          <w:sz w:val="28"/>
          <w:szCs w:val="28"/>
          <w:lang w:eastAsia="ru-RU"/>
        </w:rPr>
        <w:t>успешными</w:t>
      </w:r>
      <w:proofErr w:type="gramEnd"/>
      <w:r w:rsidRPr="00E96F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деятельности детского сада за год можно обозначить следующие показатели:</w:t>
      </w:r>
    </w:p>
    <w:p w:rsidR="00C77A12" w:rsidRPr="00E96F74" w:rsidRDefault="00C77A12" w:rsidP="00E96F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F74">
        <w:rPr>
          <w:rFonts w:ascii="Times New Roman" w:hAnsi="Times New Roman"/>
          <w:sz w:val="28"/>
          <w:szCs w:val="28"/>
          <w:lang w:eastAsia="ru-RU"/>
        </w:rPr>
        <w:t>положительные результаты в  освоении детьми основной общеобразовательной программы;</w:t>
      </w:r>
    </w:p>
    <w:p w:rsidR="00C77A12" w:rsidRPr="00E96F74" w:rsidRDefault="00C77A12" w:rsidP="00E96F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F74">
        <w:rPr>
          <w:rFonts w:ascii="Times New Roman" w:hAnsi="Times New Roman"/>
          <w:sz w:val="28"/>
          <w:szCs w:val="28"/>
          <w:lang w:eastAsia="ru-RU"/>
        </w:rPr>
        <w:t>улучшение  предметно-развивающей среды в группах в соответствии с ФГОС;</w:t>
      </w:r>
    </w:p>
    <w:p w:rsidR="00C77A12" w:rsidRPr="00E96F74" w:rsidRDefault="00C77A12" w:rsidP="00E96F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F74">
        <w:rPr>
          <w:rFonts w:ascii="Times New Roman" w:hAnsi="Times New Roman"/>
          <w:sz w:val="28"/>
          <w:szCs w:val="28"/>
          <w:lang w:eastAsia="ru-RU"/>
        </w:rPr>
        <w:t>увеличение активности  участия родителей в жизни детского сада;</w:t>
      </w:r>
    </w:p>
    <w:p w:rsidR="00C77A12" w:rsidRDefault="00C77A12" w:rsidP="00E96F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F74">
        <w:rPr>
          <w:rFonts w:ascii="Times New Roman" w:hAnsi="Times New Roman"/>
          <w:sz w:val="28"/>
          <w:szCs w:val="28"/>
          <w:lang w:eastAsia="ru-RU"/>
        </w:rPr>
        <w:t>заполнение сайта ДОУ для расширения информированности социума о деятельности учреждения</w:t>
      </w:r>
      <w:r w:rsidR="003E2D47">
        <w:rPr>
          <w:rFonts w:ascii="Times New Roman" w:hAnsi="Times New Roman"/>
          <w:sz w:val="28"/>
          <w:szCs w:val="28"/>
          <w:lang w:eastAsia="ru-RU"/>
        </w:rPr>
        <w:t>;</w:t>
      </w:r>
    </w:p>
    <w:p w:rsidR="003E2D47" w:rsidRDefault="008620EC" w:rsidP="00E96F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участие </w:t>
      </w:r>
      <w:r w:rsidR="005014FD">
        <w:rPr>
          <w:rFonts w:ascii="Times New Roman" w:hAnsi="Times New Roman"/>
          <w:sz w:val="28"/>
          <w:szCs w:val="28"/>
          <w:lang w:eastAsia="ru-RU"/>
        </w:rPr>
        <w:t xml:space="preserve">воспитанников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14FD">
        <w:rPr>
          <w:rFonts w:ascii="Times New Roman" w:hAnsi="Times New Roman"/>
          <w:sz w:val="28"/>
          <w:szCs w:val="28"/>
          <w:lang w:eastAsia="ru-RU"/>
        </w:rPr>
        <w:t>конкурсах</w:t>
      </w:r>
      <w:r w:rsidR="003E2D47">
        <w:rPr>
          <w:rFonts w:ascii="Times New Roman" w:hAnsi="Times New Roman"/>
          <w:sz w:val="28"/>
          <w:szCs w:val="28"/>
          <w:lang w:eastAsia="ru-RU"/>
        </w:rPr>
        <w:t>;</w:t>
      </w:r>
    </w:p>
    <w:p w:rsidR="008620EC" w:rsidRPr="00E96F74" w:rsidRDefault="003E2D47" w:rsidP="00E96F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участие педагогов в </w:t>
      </w:r>
      <w:r w:rsidR="005014FD">
        <w:rPr>
          <w:rFonts w:ascii="Times New Roman" w:hAnsi="Times New Roman"/>
          <w:sz w:val="28"/>
          <w:szCs w:val="28"/>
          <w:lang w:eastAsia="ru-RU"/>
        </w:rPr>
        <w:t>различных мероприятиях</w:t>
      </w:r>
      <w:r w:rsidR="008620EC">
        <w:rPr>
          <w:rFonts w:ascii="Times New Roman" w:hAnsi="Times New Roman"/>
          <w:sz w:val="28"/>
          <w:szCs w:val="28"/>
          <w:lang w:eastAsia="ru-RU"/>
        </w:rPr>
        <w:t>.</w:t>
      </w:r>
    </w:p>
    <w:p w:rsidR="00357DBA" w:rsidRDefault="00C77A12" w:rsidP="00357DB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96F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Оценка внутреннего потенциала выявила следующие слабые стороны деятельности ДОУ:</w:t>
      </w:r>
    </w:p>
    <w:p w:rsidR="00357DBA" w:rsidRDefault="00357DBA" w:rsidP="007F003B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 использовать новых форм и методов работы по развитию </w:t>
      </w:r>
      <w:r w:rsidR="00464DE6">
        <w:rPr>
          <w:rFonts w:ascii="Times New Roman" w:hAnsi="Times New Roman"/>
          <w:sz w:val="28"/>
          <w:szCs w:val="28"/>
        </w:rPr>
        <w:t>духовно-нравственного воспитания детей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77A12" w:rsidRPr="00E96F74" w:rsidRDefault="003E2D47" w:rsidP="007F003B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педагогов в блогах</w:t>
      </w:r>
      <w:r w:rsidR="00C77A12" w:rsidRPr="00E96F74">
        <w:rPr>
          <w:rFonts w:ascii="Times New Roman" w:hAnsi="Times New Roman"/>
          <w:sz w:val="28"/>
          <w:szCs w:val="28"/>
        </w:rPr>
        <w:t xml:space="preserve">; </w:t>
      </w:r>
    </w:p>
    <w:p w:rsidR="00C77A12" w:rsidRPr="00E96F74" w:rsidRDefault="00464DE6" w:rsidP="007F003B">
      <w:pPr>
        <w:numPr>
          <w:ilvl w:val="0"/>
          <w:numId w:val="1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</w:t>
      </w:r>
      <w:r w:rsidR="008620EC"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овать</w:t>
      </w:r>
      <w:r w:rsidR="008620EC">
        <w:rPr>
          <w:rFonts w:ascii="Times New Roman" w:hAnsi="Times New Roman"/>
          <w:sz w:val="28"/>
          <w:szCs w:val="28"/>
        </w:rPr>
        <w:t xml:space="preserve"> в работе с родителями онлайн проекты</w:t>
      </w:r>
      <w:r>
        <w:rPr>
          <w:rFonts w:ascii="Times New Roman" w:hAnsi="Times New Roman"/>
          <w:sz w:val="28"/>
          <w:szCs w:val="28"/>
        </w:rPr>
        <w:t>, онлайн  конкурсы</w:t>
      </w:r>
      <w:r w:rsidR="008620EC">
        <w:rPr>
          <w:rFonts w:ascii="Times New Roman" w:hAnsi="Times New Roman"/>
          <w:sz w:val="28"/>
          <w:szCs w:val="28"/>
        </w:rPr>
        <w:t>.</w:t>
      </w:r>
    </w:p>
    <w:p w:rsidR="00C77A12" w:rsidRPr="00E96F74" w:rsidRDefault="00C77A12" w:rsidP="007F003B">
      <w:pPr>
        <w:numPr>
          <w:ilvl w:val="0"/>
          <w:numId w:val="14"/>
        </w:numPr>
        <w:tabs>
          <w:tab w:val="left" w:pos="99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6F74">
        <w:rPr>
          <w:rFonts w:ascii="Times New Roman" w:hAnsi="Times New Roman"/>
          <w:sz w:val="28"/>
          <w:szCs w:val="28"/>
        </w:rPr>
        <w:t>В детском саду остается проблема не укомплектованности педаго</w:t>
      </w:r>
      <w:r w:rsidR="00540870">
        <w:rPr>
          <w:rFonts w:ascii="Times New Roman" w:hAnsi="Times New Roman"/>
          <w:sz w:val="28"/>
          <w:szCs w:val="28"/>
        </w:rPr>
        <w:t xml:space="preserve">гическими кадрами – логопед, </w:t>
      </w:r>
      <w:r w:rsidRPr="00E96F74">
        <w:rPr>
          <w:rFonts w:ascii="Times New Roman" w:hAnsi="Times New Roman"/>
          <w:sz w:val="28"/>
          <w:szCs w:val="28"/>
        </w:rPr>
        <w:t>инструктор</w:t>
      </w:r>
      <w:r w:rsidR="00540870">
        <w:rPr>
          <w:rFonts w:ascii="Times New Roman" w:hAnsi="Times New Roman"/>
          <w:sz w:val="28"/>
          <w:szCs w:val="28"/>
        </w:rPr>
        <w:t xml:space="preserve"> по физической культуре</w:t>
      </w:r>
      <w:r w:rsidRPr="00E96F74">
        <w:rPr>
          <w:rFonts w:ascii="Times New Roman" w:hAnsi="Times New Roman"/>
          <w:sz w:val="28"/>
          <w:szCs w:val="28"/>
        </w:rPr>
        <w:t>.</w:t>
      </w:r>
    </w:p>
    <w:p w:rsidR="00C77A12" w:rsidRPr="00E96F74" w:rsidRDefault="00C77A12" w:rsidP="007F00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F74">
        <w:rPr>
          <w:rFonts w:ascii="Times New Roman" w:hAnsi="Times New Roman"/>
          <w:sz w:val="28"/>
          <w:szCs w:val="28"/>
          <w:lang w:eastAsia="ru-RU"/>
        </w:rPr>
        <w:t xml:space="preserve">     Принимая во внимание достигнутые результаты и основные проблемы, с которыми столкнулись сотрудники детского сада в 20</w:t>
      </w:r>
      <w:r w:rsidR="00464DE6">
        <w:rPr>
          <w:rFonts w:ascii="Times New Roman" w:hAnsi="Times New Roman"/>
          <w:sz w:val="28"/>
          <w:szCs w:val="28"/>
          <w:lang w:eastAsia="ru-RU"/>
        </w:rPr>
        <w:t>2</w:t>
      </w:r>
      <w:r w:rsidR="007F003B">
        <w:rPr>
          <w:rFonts w:ascii="Times New Roman" w:hAnsi="Times New Roman"/>
          <w:sz w:val="28"/>
          <w:szCs w:val="28"/>
          <w:lang w:eastAsia="ru-RU"/>
        </w:rPr>
        <w:t>1</w:t>
      </w:r>
      <w:r w:rsidRPr="00E96F74">
        <w:rPr>
          <w:rFonts w:ascii="Times New Roman" w:hAnsi="Times New Roman"/>
          <w:sz w:val="28"/>
          <w:szCs w:val="28"/>
          <w:lang w:eastAsia="ru-RU"/>
        </w:rPr>
        <w:t>-20</w:t>
      </w:r>
      <w:r w:rsidR="00BC5856">
        <w:rPr>
          <w:rFonts w:ascii="Times New Roman" w:hAnsi="Times New Roman"/>
          <w:sz w:val="28"/>
          <w:szCs w:val="28"/>
          <w:lang w:eastAsia="ru-RU"/>
        </w:rPr>
        <w:t>2</w:t>
      </w:r>
      <w:r w:rsidR="007F003B">
        <w:rPr>
          <w:rFonts w:ascii="Times New Roman" w:hAnsi="Times New Roman"/>
          <w:sz w:val="28"/>
          <w:szCs w:val="28"/>
          <w:lang w:eastAsia="ru-RU"/>
        </w:rPr>
        <w:t>2</w:t>
      </w:r>
      <w:r w:rsidR="00BC5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6F74">
        <w:rPr>
          <w:rFonts w:ascii="Times New Roman" w:hAnsi="Times New Roman"/>
          <w:sz w:val="28"/>
          <w:szCs w:val="28"/>
          <w:lang w:eastAsia="ru-RU"/>
        </w:rPr>
        <w:t xml:space="preserve">учебном году, были определены </w:t>
      </w:r>
      <w:r w:rsidRPr="00E96F74">
        <w:rPr>
          <w:rFonts w:ascii="Times New Roman" w:hAnsi="Times New Roman"/>
          <w:b/>
          <w:sz w:val="28"/>
          <w:szCs w:val="28"/>
          <w:lang w:eastAsia="ru-RU"/>
        </w:rPr>
        <w:t>перспективы работы на следующий учебный год</w:t>
      </w:r>
      <w:r w:rsidRPr="00E96F74">
        <w:rPr>
          <w:rFonts w:ascii="Times New Roman" w:hAnsi="Times New Roman"/>
          <w:sz w:val="28"/>
          <w:szCs w:val="28"/>
          <w:lang w:eastAsia="ru-RU"/>
        </w:rPr>
        <w:t>:</w:t>
      </w:r>
    </w:p>
    <w:p w:rsidR="005014FD" w:rsidRDefault="005014FD" w:rsidP="005014FD">
      <w:pPr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Совершенствовать работу по реализации эффективных форм оздоровления и физического воспитания обучающихся посредством  здоровье сберегающих технологий.</w:t>
      </w:r>
    </w:p>
    <w:p w:rsidR="005014FD" w:rsidRDefault="005014FD" w:rsidP="007F003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</w:t>
      </w:r>
      <w:r w:rsidRPr="00B01142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ть</w:t>
      </w:r>
      <w:r w:rsidRPr="00B01142">
        <w:rPr>
          <w:rFonts w:ascii="Times New Roman" w:hAnsi="Times New Roman"/>
          <w:sz w:val="28"/>
          <w:szCs w:val="28"/>
        </w:rPr>
        <w:t xml:space="preserve"> у обучающихся чувства патриотизма, гражданственности, уважения к памяти защитников Отечества и подвигам Героев Отечества, человеку труда и старшему поколению, бережного отношения к </w:t>
      </w:r>
      <w:r>
        <w:rPr>
          <w:rFonts w:ascii="Times New Roman" w:hAnsi="Times New Roman"/>
          <w:sz w:val="28"/>
          <w:szCs w:val="28"/>
        </w:rPr>
        <w:t>природе.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5014FD" w:rsidRDefault="005014FD" w:rsidP="007F003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F38">
        <w:rPr>
          <w:rFonts w:ascii="Times New Roman" w:eastAsia="Times New Roman" w:hAnsi="Times New Roman"/>
          <w:sz w:val="28"/>
          <w:szCs w:val="28"/>
        </w:rPr>
        <w:t>Использовать педагогическими работниками новые методы обучения</w:t>
      </w:r>
      <w:r w:rsidRPr="003F0F38">
        <w:rPr>
          <w:rFonts w:ascii="Times New Roman" w:eastAsia="Times New Roman" w:hAnsi="Times New Roman"/>
          <w:sz w:val="28"/>
          <w:szCs w:val="28"/>
        </w:rPr>
        <w:tab/>
        <w:t>и воспитания</w:t>
      </w:r>
      <w:r w:rsidRPr="003F0F38">
        <w:rPr>
          <w:rFonts w:ascii="Times New Roman" w:hAnsi="Times New Roman"/>
          <w:sz w:val="28"/>
          <w:szCs w:val="28"/>
        </w:rPr>
        <w:t xml:space="preserve">  </w:t>
      </w:r>
      <w:r w:rsidRPr="003F0F38">
        <w:rPr>
          <w:rFonts w:ascii="Times New Roman" w:eastAsia="Times New Roman" w:hAnsi="Times New Roman"/>
          <w:spacing w:val="-5"/>
          <w:sz w:val="28"/>
          <w:szCs w:val="28"/>
        </w:rPr>
        <w:t xml:space="preserve">современных </w:t>
      </w:r>
      <w:r w:rsidRPr="003F0F38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3F0F38">
        <w:rPr>
          <w:rFonts w:ascii="Times New Roman" w:eastAsia="Times New Roman" w:hAnsi="Times New Roman"/>
          <w:spacing w:val="-1"/>
          <w:sz w:val="28"/>
          <w:szCs w:val="28"/>
        </w:rPr>
        <w:t>образовательных</w:t>
      </w:r>
      <w:r w:rsidRPr="003F0F38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F0F38">
        <w:rPr>
          <w:rFonts w:ascii="Times New Roman" w:eastAsia="Times New Roman" w:hAnsi="Times New Roman"/>
          <w:spacing w:val="-1"/>
          <w:sz w:val="28"/>
          <w:szCs w:val="28"/>
        </w:rPr>
        <w:t>технологий в образовательной среде.</w:t>
      </w:r>
      <w:r w:rsidRPr="00957B76">
        <w:rPr>
          <w:rFonts w:ascii="Times New Roman" w:hAnsi="Times New Roman"/>
          <w:sz w:val="28"/>
          <w:szCs w:val="28"/>
        </w:rPr>
        <w:t xml:space="preserve">        </w:t>
      </w:r>
    </w:p>
    <w:p w:rsidR="005014FD" w:rsidRPr="00AD1FE3" w:rsidRDefault="005014FD" w:rsidP="005014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D1FE3">
        <w:rPr>
          <w:rFonts w:ascii="Times New Roman" w:hAnsi="Times New Roman"/>
          <w:sz w:val="28"/>
          <w:szCs w:val="28"/>
        </w:rPr>
        <w:t>Содейств</w:t>
      </w:r>
      <w:r>
        <w:rPr>
          <w:rFonts w:ascii="Times New Roman" w:hAnsi="Times New Roman"/>
          <w:sz w:val="28"/>
          <w:szCs w:val="28"/>
        </w:rPr>
        <w:t>овать</w:t>
      </w:r>
      <w:r w:rsidRPr="00AD1FE3">
        <w:rPr>
          <w:rFonts w:ascii="Times New Roman" w:hAnsi="Times New Roman"/>
          <w:sz w:val="28"/>
          <w:szCs w:val="28"/>
        </w:rPr>
        <w:t xml:space="preserve"> обеспечению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C77A12" w:rsidRPr="003C730A" w:rsidRDefault="00C77A12" w:rsidP="007F00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  <w:sectPr w:rsidR="00C77A12" w:rsidRPr="003C730A">
          <w:pgSz w:w="16834" w:h="11909" w:orient="landscape"/>
          <w:pgMar w:top="1134" w:right="850" w:bottom="1134" w:left="1701" w:header="720" w:footer="720" w:gutter="0"/>
          <w:cols w:space="720"/>
        </w:sectPr>
      </w:pPr>
      <w:r w:rsidRPr="00E96F74">
        <w:rPr>
          <w:rFonts w:ascii="Times New Roman" w:hAnsi="Times New Roman"/>
          <w:sz w:val="28"/>
          <w:szCs w:val="28"/>
          <w:lang w:eastAsia="ru-RU"/>
        </w:rPr>
        <w:t xml:space="preserve">воспитателям </w:t>
      </w:r>
      <w:r w:rsidR="00BC5856">
        <w:rPr>
          <w:rFonts w:ascii="Times New Roman" w:hAnsi="Times New Roman"/>
          <w:sz w:val="28"/>
          <w:szCs w:val="28"/>
          <w:lang w:eastAsia="ru-RU"/>
        </w:rPr>
        <w:t>обновлять</w:t>
      </w:r>
      <w:r w:rsidR="00357DBA">
        <w:rPr>
          <w:rFonts w:ascii="Times New Roman" w:hAnsi="Times New Roman"/>
          <w:sz w:val="28"/>
          <w:szCs w:val="28"/>
          <w:lang w:eastAsia="ru-RU"/>
        </w:rPr>
        <w:t xml:space="preserve"> информацию раз в неделю </w:t>
      </w:r>
      <w:r w:rsidRPr="00E96F74">
        <w:rPr>
          <w:rFonts w:ascii="Times New Roman" w:hAnsi="Times New Roman"/>
          <w:sz w:val="28"/>
          <w:szCs w:val="28"/>
          <w:lang w:eastAsia="ru-RU"/>
        </w:rPr>
        <w:t xml:space="preserve"> блоги</w:t>
      </w:r>
      <w:proofErr w:type="gramStart"/>
      <w:r w:rsidR="00357D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3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357DBA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 w:rsidR="007F003B">
        <w:rPr>
          <w:rFonts w:ascii="Times New Roman" w:hAnsi="Times New Roman"/>
          <w:sz w:val="28"/>
          <w:szCs w:val="28"/>
          <w:lang w:eastAsia="ru-RU"/>
        </w:rPr>
        <w:t xml:space="preserve"> детского сада</w:t>
      </w:r>
      <w:r w:rsidRPr="00E96F74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77A12" w:rsidRPr="007B0B88" w:rsidRDefault="00C77A12">
      <w:pPr>
        <w:rPr>
          <w:rFonts w:ascii="Times New Roman" w:hAnsi="Times New Roman"/>
        </w:rPr>
      </w:pPr>
    </w:p>
    <w:sectPr w:rsidR="00C77A12" w:rsidRPr="007B0B88" w:rsidSect="0003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B3" w:rsidRDefault="009E55B3" w:rsidP="00136533">
      <w:pPr>
        <w:spacing w:after="0" w:line="240" w:lineRule="auto"/>
      </w:pPr>
      <w:r>
        <w:separator/>
      </w:r>
    </w:p>
  </w:endnote>
  <w:endnote w:type="continuationSeparator" w:id="0">
    <w:p w:rsidR="009E55B3" w:rsidRDefault="009E55B3" w:rsidP="0013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41" w:rsidRDefault="001A08B4">
    <w:pPr>
      <w:pStyle w:val="a5"/>
      <w:jc w:val="right"/>
    </w:pPr>
    <w:fldSimple w:instr=" PAGE   \* MERGEFORMAT ">
      <w:r w:rsidR="00D2649E">
        <w:rPr>
          <w:noProof/>
        </w:rPr>
        <w:t>2</w:t>
      </w:r>
    </w:fldSimple>
  </w:p>
  <w:p w:rsidR="00037C41" w:rsidRDefault="00037C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B3" w:rsidRDefault="009E55B3" w:rsidP="00136533">
      <w:pPr>
        <w:spacing w:after="0" w:line="240" w:lineRule="auto"/>
      </w:pPr>
      <w:r>
        <w:separator/>
      </w:r>
    </w:p>
  </w:footnote>
  <w:footnote w:type="continuationSeparator" w:id="0">
    <w:p w:rsidR="009E55B3" w:rsidRDefault="009E55B3" w:rsidP="0013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A11"/>
    <w:multiLevelType w:val="hybridMultilevel"/>
    <w:tmpl w:val="A9103DD2"/>
    <w:lvl w:ilvl="0" w:tplc="D8E6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F147E"/>
    <w:multiLevelType w:val="hybridMultilevel"/>
    <w:tmpl w:val="A242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134D"/>
    <w:multiLevelType w:val="hybridMultilevel"/>
    <w:tmpl w:val="64CC5E44"/>
    <w:lvl w:ilvl="0" w:tplc="D8E6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23C7"/>
    <w:multiLevelType w:val="hybridMultilevel"/>
    <w:tmpl w:val="7C86C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880B36"/>
    <w:multiLevelType w:val="hybridMultilevel"/>
    <w:tmpl w:val="7CD2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B5445"/>
    <w:multiLevelType w:val="hybridMultilevel"/>
    <w:tmpl w:val="49B8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85753"/>
    <w:multiLevelType w:val="hybridMultilevel"/>
    <w:tmpl w:val="81C00D5C"/>
    <w:lvl w:ilvl="0" w:tplc="14F083E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3E71EC"/>
    <w:multiLevelType w:val="hybridMultilevel"/>
    <w:tmpl w:val="891E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E43DD"/>
    <w:multiLevelType w:val="hybridMultilevel"/>
    <w:tmpl w:val="5242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A72ACD"/>
    <w:multiLevelType w:val="hybridMultilevel"/>
    <w:tmpl w:val="8920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5B4D81"/>
    <w:multiLevelType w:val="hybridMultilevel"/>
    <w:tmpl w:val="460224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57751C9"/>
    <w:multiLevelType w:val="hybridMultilevel"/>
    <w:tmpl w:val="A1A81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675E05"/>
    <w:multiLevelType w:val="hybridMultilevel"/>
    <w:tmpl w:val="7376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82001"/>
    <w:multiLevelType w:val="multilevel"/>
    <w:tmpl w:val="05F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4619F"/>
    <w:multiLevelType w:val="hybridMultilevel"/>
    <w:tmpl w:val="9EDAA8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DA15DBA"/>
    <w:multiLevelType w:val="hybridMultilevel"/>
    <w:tmpl w:val="91D0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7575C7"/>
    <w:multiLevelType w:val="hybridMultilevel"/>
    <w:tmpl w:val="43C2F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05E5C"/>
    <w:multiLevelType w:val="hybridMultilevel"/>
    <w:tmpl w:val="88104B04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8F0675"/>
    <w:multiLevelType w:val="hybridMultilevel"/>
    <w:tmpl w:val="0A3037EC"/>
    <w:lvl w:ilvl="0" w:tplc="99525CD6">
      <w:start w:val="5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7C10A4"/>
    <w:multiLevelType w:val="hybridMultilevel"/>
    <w:tmpl w:val="3FF4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E2E75"/>
    <w:multiLevelType w:val="hybridMultilevel"/>
    <w:tmpl w:val="D49C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E0F49"/>
    <w:multiLevelType w:val="multilevel"/>
    <w:tmpl w:val="4FB6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B61A1"/>
    <w:multiLevelType w:val="hybridMultilevel"/>
    <w:tmpl w:val="3558FE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3607705"/>
    <w:multiLevelType w:val="hybridMultilevel"/>
    <w:tmpl w:val="FBD84340"/>
    <w:lvl w:ilvl="0" w:tplc="7A0C83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EB542F"/>
    <w:multiLevelType w:val="hybridMultilevel"/>
    <w:tmpl w:val="C73A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CF7573"/>
    <w:multiLevelType w:val="hybridMultilevel"/>
    <w:tmpl w:val="F646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55182"/>
    <w:multiLevelType w:val="hybridMultilevel"/>
    <w:tmpl w:val="88408690"/>
    <w:lvl w:ilvl="0" w:tplc="924E2B46">
      <w:start w:val="1"/>
      <w:numFmt w:val="upperRoman"/>
      <w:lvlText w:val="%1."/>
      <w:lvlJc w:val="left"/>
      <w:pPr>
        <w:ind w:left="22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171EB1"/>
    <w:multiLevelType w:val="hybridMultilevel"/>
    <w:tmpl w:val="648E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606D5D"/>
    <w:multiLevelType w:val="hybridMultilevel"/>
    <w:tmpl w:val="D44AB49E"/>
    <w:lvl w:ilvl="0" w:tplc="14F083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F705F6"/>
    <w:multiLevelType w:val="hybridMultilevel"/>
    <w:tmpl w:val="D4F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21"/>
  </w:num>
  <w:num w:numId="14">
    <w:abstractNumId w:val="0"/>
  </w:num>
  <w:num w:numId="15">
    <w:abstractNumId w:val="18"/>
  </w:num>
  <w:num w:numId="16">
    <w:abstractNumId w:val="31"/>
  </w:num>
  <w:num w:numId="17">
    <w:abstractNumId w:val="15"/>
  </w:num>
  <w:num w:numId="18">
    <w:abstractNumId w:val="23"/>
  </w:num>
  <w:num w:numId="19">
    <w:abstractNumId w:val="2"/>
  </w:num>
  <w:num w:numId="20">
    <w:abstractNumId w:val="5"/>
  </w:num>
  <w:num w:numId="21">
    <w:abstractNumId w:val="3"/>
  </w:num>
  <w:num w:numId="22">
    <w:abstractNumId w:val="9"/>
  </w:num>
  <w:num w:numId="23">
    <w:abstractNumId w:val="25"/>
  </w:num>
  <w:num w:numId="24">
    <w:abstractNumId w:val="29"/>
  </w:num>
  <w:num w:numId="25">
    <w:abstractNumId w:val="26"/>
  </w:num>
  <w:num w:numId="26">
    <w:abstractNumId w:val="10"/>
  </w:num>
  <w:num w:numId="27">
    <w:abstractNumId w:val="12"/>
  </w:num>
  <w:num w:numId="28">
    <w:abstractNumId w:val="22"/>
  </w:num>
  <w:num w:numId="29">
    <w:abstractNumId w:val="27"/>
  </w:num>
  <w:num w:numId="30">
    <w:abstractNumId w:val="16"/>
  </w:num>
  <w:num w:numId="31">
    <w:abstractNumId w:val="28"/>
  </w:num>
  <w:num w:numId="32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294"/>
    <w:rsid w:val="00020677"/>
    <w:rsid w:val="000234D0"/>
    <w:rsid w:val="00030703"/>
    <w:rsid w:val="0003357C"/>
    <w:rsid w:val="0003507D"/>
    <w:rsid w:val="0003713E"/>
    <w:rsid w:val="00037C41"/>
    <w:rsid w:val="0005797A"/>
    <w:rsid w:val="00066109"/>
    <w:rsid w:val="000836BA"/>
    <w:rsid w:val="00084C26"/>
    <w:rsid w:val="00095A67"/>
    <w:rsid w:val="000B028B"/>
    <w:rsid w:val="000B25A7"/>
    <w:rsid w:val="000C71C6"/>
    <w:rsid w:val="000D1BC5"/>
    <w:rsid w:val="000D224B"/>
    <w:rsid w:val="00103025"/>
    <w:rsid w:val="00124929"/>
    <w:rsid w:val="00124A69"/>
    <w:rsid w:val="00136533"/>
    <w:rsid w:val="00144153"/>
    <w:rsid w:val="001443BC"/>
    <w:rsid w:val="00144D45"/>
    <w:rsid w:val="00145A53"/>
    <w:rsid w:val="00162407"/>
    <w:rsid w:val="001842DF"/>
    <w:rsid w:val="001A06C4"/>
    <w:rsid w:val="001A08B4"/>
    <w:rsid w:val="001A33F8"/>
    <w:rsid w:val="001A7E9E"/>
    <w:rsid w:val="001B2374"/>
    <w:rsid w:val="001B3D37"/>
    <w:rsid w:val="001B6B85"/>
    <w:rsid w:val="001C1D56"/>
    <w:rsid w:val="001E62B5"/>
    <w:rsid w:val="001E6972"/>
    <w:rsid w:val="00211AE7"/>
    <w:rsid w:val="00216922"/>
    <w:rsid w:val="00221E9D"/>
    <w:rsid w:val="00223997"/>
    <w:rsid w:val="00227E89"/>
    <w:rsid w:val="002368FD"/>
    <w:rsid w:val="00265B95"/>
    <w:rsid w:val="0026635B"/>
    <w:rsid w:val="00271772"/>
    <w:rsid w:val="00275E3A"/>
    <w:rsid w:val="0028282C"/>
    <w:rsid w:val="00284872"/>
    <w:rsid w:val="00286411"/>
    <w:rsid w:val="00286695"/>
    <w:rsid w:val="002A6405"/>
    <w:rsid w:val="002C1918"/>
    <w:rsid w:val="002D188A"/>
    <w:rsid w:val="002E5B0E"/>
    <w:rsid w:val="002F1D19"/>
    <w:rsid w:val="00334CEC"/>
    <w:rsid w:val="00337E95"/>
    <w:rsid w:val="00344B5F"/>
    <w:rsid w:val="00346AA0"/>
    <w:rsid w:val="00353EB4"/>
    <w:rsid w:val="00356C54"/>
    <w:rsid w:val="003572EF"/>
    <w:rsid w:val="00357DBA"/>
    <w:rsid w:val="0036027A"/>
    <w:rsid w:val="00363427"/>
    <w:rsid w:val="00373E75"/>
    <w:rsid w:val="00374566"/>
    <w:rsid w:val="003804AF"/>
    <w:rsid w:val="00391E8D"/>
    <w:rsid w:val="00395714"/>
    <w:rsid w:val="003A6294"/>
    <w:rsid w:val="003A7DD6"/>
    <w:rsid w:val="003B0C7F"/>
    <w:rsid w:val="003C1BB0"/>
    <w:rsid w:val="003C730A"/>
    <w:rsid w:val="003E2D47"/>
    <w:rsid w:val="003E6146"/>
    <w:rsid w:val="003F4844"/>
    <w:rsid w:val="00400C41"/>
    <w:rsid w:val="004026AC"/>
    <w:rsid w:val="00425134"/>
    <w:rsid w:val="004315A0"/>
    <w:rsid w:val="0043291A"/>
    <w:rsid w:val="00437225"/>
    <w:rsid w:val="004425AE"/>
    <w:rsid w:val="00443DA7"/>
    <w:rsid w:val="00445804"/>
    <w:rsid w:val="00452496"/>
    <w:rsid w:val="004560A3"/>
    <w:rsid w:val="00464DE6"/>
    <w:rsid w:val="00471F24"/>
    <w:rsid w:val="00480A5B"/>
    <w:rsid w:val="00483BEB"/>
    <w:rsid w:val="00491A91"/>
    <w:rsid w:val="00493029"/>
    <w:rsid w:val="004A503F"/>
    <w:rsid w:val="004D1B1E"/>
    <w:rsid w:val="004D6EAF"/>
    <w:rsid w:val="004E5E62"/>
    <w:rsid w:val="005014FD"/>
    <w:rsid w:val="00505DD4"/>
    <w:rsid w:val="00511F39"/>
    <w:rsid w:val="0051598E"/>
    <w:rsid w:val="00532431"/>
    <w:rsid w:val="00536A95"/>
    <w:rsid w:val="00540870"/>
    <w:rsid w:val="00546205"/>
    <w:rsid w:val="00551E15"/>
    <w:rsid w:val="00552012"/>
    <w:rsid w:val="005534C9"/>
    <w:rsid w:val="0055632D"/>
    <w:rsid w:val="00556540"/>
    <w:rsid w:val="00564152"/>
    <w:rsid w:val="00565B2D"/>
    <w:rsid w:val="005902EA"/>
    <w:rsid w:val="005965D1"/>
    <w:rsid w:val="00597CE9"/>
    <w:rsid w:val="005A0771"/>
    <w:rsid w:val="005A5130"/>
    <w:rsid w:val="005A7DED"/>
    <w:rsid w:val="005E042D"/>
    <w:rsid w:val="005E5C6D"/>
    <w:rsid w:val="005F0732"/>
    <w:rsid w:val="00603E12"/>
    <w:rsid w:val="00607141"/>
    <w:rsid w:val="00610B9C"/>
    <w:rsid w:val="00613934"/>
    <w:rsid w:val="00645D60"/>
    <w:rsid w:val="006468FC"/>
    <w:rsid w:val="00652595"/>
    <w:rsid w:val="00652D3D"/>
    <w:rsid w:val="006561E3"/>
    <w:rsid w:val="00656F87"/>
    <w:rsid w:val="00657C29"/>
    <w:rsid w:val="00675EC8"/>
    <w:rsid w:val="00677238"/>
    <w:rsid w:val="00690478"/>
    <w:rsid w:val="00692DB2"/>
    <w:rsid w:val="006955FA"/>
    <w:rsid w:val="0069772F"/>
    <w:rsid w:val="006A28E5"/>
    <w:rsid w:val="006A4FAA"/>
    <w:rsid w:val="006C35F2"/>
    <w:rsid w:val="006D3ED1"/>
    <w:rsid w:val="006D4F08"/>
    <w:rsid w:val="006F1272"/>
    <w:rsid w:val="006F7AC0"/>
    <w:rsid w:val="00705AAC"/>
    <w:rsid w:val="00733F18"/>
    <w:rsid w:val="00740265"/>
    <w:rsid w:val="007475EA"/>
    <w:rsid w:val="00754015"/>
    <w:rsid w:val="00757985"/>
    <w:rsid w:val="007605D4"/>
    <w:rsid w:val="00775623"/>
    <w:rsid w:val="007826C1"/>
    <w:rsid w:val="00785D65"/>
    <w:rsid w:val="00796D58"/>
    <w:rsid w:val="007A673F"/>
    <w:rsid w:val="007B0B88"/>
    <w:rsid w:val="007C0532"/>
    <w:rsid w:val="007C39C2"/>
    <w:rsid w:val="007C4A9E"/>
    <w:rsid w:val="007E077B"/>
    <w:rsid w:val="007E0F17"/>
    <w:rsid w:val="007E62A3"/>
    <w:rsid w:val="007E6E69"/>
    <w:rsid w:val="007F003B"/>
    <w:rsid w:val="00802814"/>
    <w:rsid w:val="008303EC"/>
    <w:rsid w:val="008327D8"/>
    <w:rsid w:val="008442CC"/>
    <w:rsid w:val="008620EC"/>
    <w:rsid w:val="00867DA4"/>
    <w:rsid w:val="008821A4"/>
    <w:rsid w:val="00883143"/>
    <w:rsid w:val="008949C3"/>
    <w:rsid w:val="00897B76"/>
    <w:rsid w:val="008A01DA"/>
    <w:rsid w:val="008A7C0B"/>
    <w:rsid w:val="008E598F"/>
    <w:rsid w:val="00902001"/>
    <w:rsid w:val="00913FB0"/>
    <w:rsid w:val="0091481B"/>
    <w:rsid w:val="00920B35"/>
    <w:rsid w:val="0092308E"/>
    <w:rsid w:val="0092515E"/>
    <w:rsid w:val="00930D79"/>
    <w:rsid w:val="00930F92"/>
    <w:rsid w:val="00942395"/>
    <w:rsid w:val="00985B91"/>
    <w:rsid w:val="0099227C"/>
    <w:rsid w:val="009A2671"/>
    <w:rsid w:val="009B5EA8"/>
    <w:rsid w:val="009B644D"/>
    <w:rsid w:val="009C40FF"/>
    <w:rsid w:val="009D3D2E"/>
    <w:rsid w:val="009E36B9"/>
    <w:rsid w:val="009E55B3"/>
    <w:rsid w:val="00A00BB4"/>
    <w:rsid w:val="00A0340C"/>
    <w:rsid w:val="00A0542B"/>
    <w:rsid w:val="00A066F4"/>
    <w:rsid w:val="00A12BA5"/>
    <w:rsid w:val="00A21299"/>
    <w:rsid w:val="00A234D1"/>
    <w:rsid w:val="00A36C32"/>
    <w:rsid w:val="00A441D1"/>
    <w:rsid w:val="00A471F5"/>
    <w:rsid w:val="00A73DE6"/>
    <w:rsid w:val="00A77BE2"/>
    <w:rsid w:val="00A9211D"/>
    <w:rsid w:val="00A93BE3"/>
    <w:rsid w:val="00AD4DC3"/>
    <w:rsid w:val="00AE6DC4"/>
    <w:rsid w:val="00B124A3"/>
    <w:rsid w:val="00B154FF"/>
    <w:rsid w:val="00B25358"/>
    <w:rsid w:val="00B308A8"/>
    <w:rsid w:val="00B46973"/>
    <w:rsid w:val="00B50BD8"/>
    <w:rsid w:val="00B53BA7"/>
    <w:rsid w:val="00B5499A"/>
    <w:rsid w:val="00B5691A"/>
    <w:rsid w:val="00B6124C"/>
    <w:rsid w:val="00B67CCF"/>
    <w:rsid w:val="00B96704"/>
    <w:rsid w:val="00BC5856"/>
    <w:rsid w:val="00BD33A2"/>
    <w:rsid w:val="00BD4621"/>
    <w:rsid w:val="00BE6927"/>
    <w:rsid w:val="00C00EF4"/>
    <w:rsid w:val="00C019E9"/>
    <w:rsid w:val="00C17831"/>
    <w:rsid w:val="00C2184D"/>
    <w:rsid w:val="00C46C24"/>
    <w:rsid w:val="00C51E32"/>
    <w:rsid w:val="00C56349"/>
    <w:rsid w:val="00C71CA7"/>
    <w:rsid w:val="00C75E70"/>
    <w:rsid w:val="00C77A12"/>
    <w:rsid w:val="00CB1979"/>
    <w:rsid w:val="00CB4151"/>
    <w:rsid w:val="00CB750A"/>
    <w:rsid w:val="00CD4E7F"/>
    <w:rsid w:val="00CD7B40"/>
    <w:rsid w:val="00CF411C"/>
    <w:rsid w:val="00D16EBD"/>
    <w:rsid w:val="00D2649E"/>
    <w:rsid w:val="00D321FA"/>
    <w:rsid w:val="00D9259C"/>
    <w:rsid w:val="00D955C7"/>
    <w:rsid w:val="00DA0BB3"/>
    <w:rsid w:val="00DB3E50"/>
    <w:rsid w:val="00DB5759"/>
    <w:rsid w:val="00DC3178"/>
    <w:rsid w:val="00DF7C5A"/>
    <w:rsid w:val="00E21662"/>
    <w:rsid w:val="00E222A2"/>
    <w:rsid w:val="00E22BE5"/>
    <w:rsid w:val="00E23F1B"/>
    <w:rsid w:val="00E27DC5"/>
    <w:rsid w:val="00E35210"/>
    <w:rsid w:val="00E66E00"/>
    <w:rsid w:val="00E67343"/>
    <w:rsid w:val="00E7233A"/>
    <w:rsid w:val="00E77320"/>
    <w:rsid w:val="00E85B43"/>
    <w:rsid w:val="00E96F74"/>
    <w:rsid w:val="00E9731D"/>
    <w:rsid w:val="00EA002E"/>
    <w:rsid w:val="00EA0544"/>
    <w:rsid w:val="00EA05BF"/>
    <w:rsid w:val="00EA70F2"/>
    <w:rsid w:val="00EB0121"/>
    <w:rsid w:val="00EB4FD5"/>
    <w:rsid w:val="00EB533B"/>
    <w:rsid w:val="00ED02B0"/>
    <w:rsid w:val="00ED7435"/>
    <w:rsid w:val="00EF22A5"/>
    <w:rsid w:val="00F23D5F"/>
    <w:rsid w:val="00F340F2"/>
    <w:rsid w:val="00F5226D"/>
    <w:rsid w:val="00F670F4"/>
    <w:rsid w:val="00F73772"/>
    <w:rsid w:val="00F841C4"/>
    <w:rsid w:val="00FA15E1"/>
    <w:rsid w:val="00FA42D2"/>
    <w:rsid w:val="00FB3192"/>
    <w:rsid w:val="00FB35FE"/>
    <w:rsid w:val="00FB3F06"/>
    <w:rsid w:val="00FB5321"/>
    <w:rsid w:val="00FB7CB7"/>
    <w:rsid w:val="00FC398A"/>
    <w:rsid w:val="00FE1A2C"/>
    <w:rsid w:val="00FF1397"/>
    <w:rsid w:val="00FF3C34"/>
    <w:rsid w:val="00FF46D3"/>
    <w:rsid w:val="00FF6597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629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2864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A629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6294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A6294"/>
    <w:rPr>
      <w:rFonts w:ascii="Times New Roman" w:hAnsi="Times New Roman"/>
      <w:b/>
      <w:sz w:val="28"/>
      <w:lang w:eastAsia="ru-RU"/>
    </w:rPr>
  </w:style>
  <w:style w:type="character" w:styleId="a3">
    <w:name w:val="Hyperlink"/>
    <w:basedOn w:val="a0"/>
    <w:uiPriority w:val="99"/>
    <w:semiHidden/>
    <w:rsid w:val="003A6294"/>
    <w:rPr>
      <w:rFonts w:ascii="Times New Roman" w:hAnsi="Times New Roman" w:cs="Times New Roman"/>
      <w:color w:val="0000FF"/>
      <w:u w:val="single"/>
    </w:rPr>
  </w:style>
  <w:style w:type="character" w:customStyle="1" w:styleId="11">
    <w:name w:val="Просмотренная гиперссылка1"/>
    <w:uiPriority w:val="99"/>
    <w:semiHidden/>
    <w:rsid w:val="003A6294"/>
    <w:rPr>
      <w:color w:val="800080"/>
      <w:u w:val="single"/>
    </w:rPr>
  </w:style>
  <w:style w:type="paragraph" w:styleId="a4">
    <w:name w:val="Normal (Web)"/>
    <w:basedOn w:val="a"/>
    <w:uiPriority w:val="99"/>
    <w:rsid w:val="003A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62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A6294"/>
    <w:rPr>
      <w:rFonts w:ascii="Times New Roman" w:hAnsi="Times New Roman"/>
      <w:sz w:val="20"/>
      <w:lang w:eastAsia="ru-RU"/>
    </w:rPr>
  </w:style>
  <w:style w:type="character" w:customStyle="1" w:styleId="a7">
    <w:name w:val="Основной текст Знак"/>
    <w:aliases w:val="bt Знак,Òàáë òåêñò Знак"/>
    <w:link w:val="a8"/>
    <w:uiPriority w:val="99"/>
    <w:semiHidden/>
    <w:locked/>
    <w:rsid w:val="003A6294"/>
    <w:rPr>
      <w:rFonts w:ascii="Times New Roman" w:hAnsi="Times New Roman"/>
      <w:sz w:val="24"/>
      <w:lang w:eastAsia="ru-RU"/>
    </w:rPr>
  </w:style>
  <w:style w:type="paragraph" w:styleId="a8">
    <w:name w:val="Body Text"/>
    <w:aliases w:val="bt,Òàáë òåêñò"/>
    <w:basedOn w:val="a"/>
    <w:link w:val="a7"/>
    <w:uiPriority w:val="99"/>
    <w:semiHidden/>
    <w:rsid w:val="003A6294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1">
    <w:name w:val="Body Text Char1"/>
    <w:aliases w:val="bt Char1,Òàáë òåêñò Char1"/>
    <w:basedOn w:val="a0"/>
    <w:link w:val="a8"/>
    <w:uiPriority w:val="99"/>
    <w:semiHidden/>
    <w:rsid w:val="00445804"/>
    <w:rPr>
      <w:lang w:eastAsia="en-US"/>
    </w:rPr>
  </w:style>
  <w:style w:type="character" w:customStyle="1" w:styleId="12">
    <w:name w:val="Основной текст Знак1"/>
    <w:aliases w:val="bt Знак1,Òàáë òåêñò Знак1"/>
    <w:uiPriority w:val="99"/>
    <w:semiHidden/>
    <w:rsid w:val="003A6294"/>
  </w:style>
  <w:style w:type="paragraph" w:styleId="a9">
    <w:name w:val="Body Text Indent"/>
    <w:basedOn w:val="a"/>
    <w:link w:val="aa"/>
    <w:uiPriority w:val="99"/>
    <w:semiHidden/>
    <w:rsid w:val="003A6294"/>
    <w:pPr>
      <w:spacing w:after="0" w:line="240" w:lineRule="auto"/>
      <w:ind w:firstLine="540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3A6294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A629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A6294"/>
    <w:rPr>
      <w:rFonts w:ascii="Tahoma" w:hAnsi="Tahoma"/>
      <w:sz w:val="16"/>
    </w:rPr>
  </w:style>
  <w:style w:type="paragraph" w:styleId="ad">
    <w:name w:val="List Paragraph"/>
    <w:basedOn w:val="a"/>
    <w:link w:val="ae"/>
    <w:uiPriority w:val="34"/>
    <w:qFormat/>
    <w:rsid w:val="003A6294"/>
    <w:pPr>
      <w:ind w:left="720"/>
      <w:contextualSpacing/>
    </w:pPr>
    <w:rPr>
      <w:lang/>
    </w:rPr>
  </w:style>
  <w:style w:type="paragraph" w:customStyle="1" w:styleId="14">
    <w:name w:val="Обычный + 14 пт"/>
    <w:aliases w:val="Черный,По ширине,Перед:  5 пт,После:  5 пт,Междустр.инте..."/>
    <w:basedOn w:val="a"/>
    <w:uiPriority w:val="99"/>
    <w:semiHidden/>
    <w:rsid w:val="003A6294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semiHidden/>
    <w:rsid w:val="003A6294"/>
    <w:pPr>
      <w:spacing w:before="100" w:beforeAutospacing="1" w:after="0" w:line="240" w:lineRule="auto"/>
      <w:ind w:left="720"/>
      <w:contextualSpacing/>
      <w:jc w:val="center"/>
    </w:pPr>
    <w:rPr>
      <w:rFonts w:eastAsia="Times New Roman"/>
    </w:rPr>
  </w:style>
  <w:style w:type="paragraph" w:customStyle="1" w:styleId="15">
    <w:name w:val="Без интервала1"/>
    <w:uiPriority w:val="99"/>
    <w:semiHidden/>
    <w:rsid w:val="003A6294"/>
    <w:rPr>
      <w:rFonts w:eastAsia="Times New Roman"/>
      <w:sz w:val="22"/>
      <w:szCs w:val="22"/>
      <w:lang w:eastAsia="en-US"/>
    </w:rPr>
  </w:style>
  <w:style w:type="paragraph" w:customStyle="1" w:styleId="c3">
    <w:name w:val="c3"/>
    <w:basedOn w:val="a"/>
    <w:uiPriority w:val="99"/>
    <w:semiHidden/>
    <w:rsid w:val="003A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3A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uiPriority w:val="99"/>
    <w:semiHidden/>
    <w:rsid w:val="003A6294"/>
    <w:rPr>
      <w:rFonts w:ascii="Times New Roman" w:hAnsi="Times New Roman"/>
      <w:sz w:val="20"/>
      <w:lang w:eastAsia="ru-RU"/>
    </w:rPr>
  </w:style>
  <w:style w:type="character" w:customStyle="1" w:styleId="Bold">
    <w:name w:val="_Bold"/>
    <w:uiPriority w:val="99"/>
    <w:rsid w:val="003A6294"/>
    <w:rPr>
      <w:rFonts w:ascii="BalticaC" w:hAnsi="BalticaC"/>
      <w:b/>
      <w:color w:val="000000"/>
      <w:w w:val="100"/>
    </w:rPr>
  </w:style>
  <w:style w:type="character" w:customStyle="1" w:styleId="apple-converted-space">
    <w:name w:val="apple-converted-space"/>
    <w:uiPriority w:val="99"/>
    <w:rsid w:val="003A6294"/>
  </w:style>
  <w:style w:type="character" w:customStyle="1" w:styleId="c1">
    <w:name w:val="c1"/>
    <w:uiPriority w:val="99"/>
    <w:rsid w:val="003A6294"/>
  </w:style>
  <w:style w:type="table" w:styleId="af">
    <w:name w:val="Table Grid"/>
    <w:basedOn w:val="a1"/>
    <w:uiPriority w:val="99"/>
    <w:rsid w:val="003A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3A6294"/>
    <w:rPr>
      <w:rFonts w:cs="Times New Roman"/>
      <w:b/>
    </w:rPr>
  </w:style>
  <w:style w:type="character" w:styleId="af1">
    <w:name w:val="FollowedHyperlink"/>
    <w:basedOn w:val="a0"/>
    <w:uiPriority w:val="99"/>
    <w:semiHidden/>
    <w:rsid w:val="003A6294"/>
    <w:rPr>
      <w:rFonts w:cs="Times New Roman"/>
      <w:color w:val="800080"/>
      <w:u w:val="single"/>
    </w:rPr>
  </w:style>
  <w:style w:type="table" w:customStyle="1" w:styleId="17">
    <w:name w:val="Сетка таблицы1"/>
    <w:uiPriority w:val="99"/>
    <w:rsid w:val="00F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0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60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B54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54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rsid w:val="006F7AC0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445804"/>
    <w:rPr>
      <w:rFonts w:ascii="Times New Roman" w:hAnsi="Times New Roman"/>
      <w:sz w:val="2"/>
      <w:lang w:eastAsia="en-US"/>
    </w:rPr>
  </w:style>
  <w:style w:type="character" w:customStyle="1" w:styleId="20">
    <w:name w:val="Заголовок 2 Знак"/>
    <w:basedOn w:val="a0"/>
    <w:link w:val="2"/>
    <w:rsid w:val="002864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uiPriority w:val="99"/>
    <w:rsid w:val="00400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semiHidden/>
    <w:unhideWhenUsed/>
    <w:rsid w:val="001365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6533"/>
    <w:rPr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qFormat/>
    <w:rsid w:val="000D1BC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id-omsk.irooo.ru/index.php/obuchayushchee-vide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Gf6Vo2TqO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K--n2L9U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10692</Words>
  <Characters>60949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Verb-DS</cp:lastModifiedBy>
  <cp:revision>63</cp:revision>
  <dcterms:created xsi:type="dcterms:W3CDTF">2016-07-28T10:00:00Z</dcterms:created>
  <dcterms:modified xsi:type="dcterms:W3CDTF">2023-04-20T04:41:00Z</dcterms:modified>
</cp:coreProperties>
</file>